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1" w:rsidRPr="001B3851" w:rsidRDefault="001B3851" w:rsidP="00391576">
      <w:pPr>
        <w:spacing w:after="0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1B3851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1B3851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1B3851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1B3851">
        <w:rPr>
          <w:rFonts w:ascii="Times New Roman" w:hAnsi="Times New Roman" w:cs="Times New Roman"/>
          <w:b/>
          <w:sz w:val="32"/>
        </w:rPr>
        <w:t>й</w:t>
      </w:r>
      <w:proofErr w:type="spellEnd"/>
      <w:r w:rsidRPr="001B3851">
        <w:rPr>
          <w:rFonts w:ascii="Times New Roman" w:hAnsi="Times New Roman" w:cs="Times New Roman"/>
          <w:b/>
          <w:sz w:val="32"/>
        </w:rPr>
        <w:t xml:space="preserve"> с к а я   Ф е </w:t>
      </w:r>
      <w:proofErr w:type="spellStart"/>
      <w:r w:rsidRPr="001B3851">
        <w:rPr>
          <w:rFonts w:ascii="Times New Roman" w:hAnsi="Times New Roman" w:cs="Times New Roman"/>
          <w:b/>
          <w:sz w:val="32"/>
        </w:rPr>
        <w:t>д</w:t>
      </w:r>
      <w:proofErr w:type="spellEnd"/>
      <w:r w:rsidRPr="001B3851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1B3851">
        <w:rPr>
          <w:rFonts w:ascii="Times New Roman" w:hAnsi="Times New Roman" w:cs="Times New Roman"/>
          <w:b/>
          <w:sz w:val="32"/>
        </w:rPr>
        <w:t>р</w:t>
      </w:r>
      <w:proofErr w:type="spellEnd"/>
      <w:r w:rsidRPr="001B3851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1B3851">
        <w:rPr>
          <w:rFonts w:ascii="Times New Roman" w:hAnsi="Times New Roman" w:cs="Times New Roman"/>
          <w:b/>
          <w:sz w:val="32"/>
        </w:rPr>
        <w:t>ц</w:t>
      </w:r>
      <w:proofErr w:type="spellEnd"/>
      <w:r w:rsidRPr="001B3851">
        <w:rPr>
          <w:rFonts w:ascii="Times New Roman" w:hAnsi="Times New Roman" w:cs="Times New Roman"/>
          <w:b/>
          <w:sz w:val="32"/>
        </w:rPr>
        <w:t xml:space="preserve"> и я</w:t>
      </w:r>
    </w:p>
    <w:p w:rsidR="001B3851" w:rsidRPr="001B3851" w:rsidRDefault="001B3851" w:rsidP="00391576">
      <w:pPr>
        <w:spacing w:after="0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1B3851">
        <w:rPr>
          <w:rFonts w:ascii="Times New Roman" w:hAnsi="Times New Roman" w:cs="Times New Roman"/>
          <w:b/>
          <w:sz w:val="32"/>
        </w:rPr>
        <w:t>Иркутская область</w:t>
      </w:r>
    </w:p>
    <w:p w:rsidR="001B3851" w:rsidRPr="001B3851" w:rsidRDefault="001B3851" w:rsidP="00391576">
      <w:pPr>
        <w:spacing w:after="0"/>
        <w:ind w:right="-1"/>
        <w:jc w:val="center"/>
        <w:rPr>
          <w:rFonts w:ascii="Times New Roman" w:hAnsi="Times New Roman" w:cs="Times New Roman"/>
          <w:b/>
          <w:sz w:val="32"/>
        </w:rPr>
      </w:pPr>
      <w:r w:rsidRPr="001B3851">
        <w:rPr>
          <w:rFonts w:ascii="Times New Roman" w:hAnsi="Times New Roman" w:cs="Times New Roman"/>
          <w:b/>
          <w:sz w:val="32"/>
        </w:rPr>
        <w:t>Муниципальное образование "Тайшетский район"</w:t>
      </w:r>
    </w:p>
    <w:p w:rsidR="001B3851" w:rsidRPr="001B3851" w:rsidRDefault="00391576" w:rsidP="00391576">
      <w:pPr>
        <w:spacing w:after="0"/>
        <w:ind w:right="-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Шелеховское</w:t>
      </w:r>
      <w:r w:rsidR="001B3851" w:rsidRPr="001B3851"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1B3851" w:rsidRPr="001B3851" w:rsidRDefault="001B3851" w:rsidP="00391576">
      <w:pPr>
        <w:spacing w:after="0"/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3851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1B3851" w:rsidRPr="001B3851" w:rsidRDefault="001B3851" w:rsidP="001B3851">
      <w:pPr>
        <w:spacing w:after="0"/>
        <w:ind w:right="707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B3851" w:rsidRPr="001B3851" w:rsidRDefault="001B3851" w:rsidP="001B3851">
      <w:pPr>
        <w:pBdr>
          <w:top w:val="double" w:sz="2" w:space="1" w:color="000000"/>
        </w:pBd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391576" w:rsidRDefault="003434FE" w:rsidP="002A1A71">
      <w:pPr>
        <w:pBdr>
          <w:top w:val="double" w:sz="2" w:space="1" w:color="000000"/>
        </w:pBdr>
        <w:spacing w:after="0"/>
        <w:rPr>
          <w:rStyle w:val="a4"/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2A1A71">
        <w:rPr>
          <w:rFonts w:ascii="Times New Roman" w:hAnsi="Times New Roman" w:cs="Times New Roman"/>
        </w:rPr>
        <w:t>2</w:t>
      </w:r>
      <w:r w:rsidR="001B3851" w:rsidRPr="001B3851">
        <w:rPr>
          <w:rFonts w:ascii="Times New Roman" w:hAnsi="Times New Roman" w:cs="Times New Roman"/>
        </w:rPr>
        <w:t xml:space="preserve"> </w:t>
      </w:r>
      <w:r w:rsidR="001B3851">
        <w:rPr>
          <w:rFonts w:ascii="Times New Roman" w:hAnsi="Times New Roman" w:cs="Times New Roman"/>
        </w:rPr>
        <w:t>марта</w:t>
      </w:r>
      <w:r w:rsidR="001B3851" w:rsidRPr="001B3851">
        <w:rPr>
          <w:rFonts w:ascii="Times New Roman" w:hAnsi="Times New Roman" w:cs="Times New Roman"/>
        </w:rPr>
        <w:t xml:space="preserve"> 2016 г.                                                                                                         № </w:t>
      </w:r>
      <w:r w:rsidR="001B3851">
        <w:rPr>
          <w:rFonts w:ascii="Times New Roman" w:hAnsi="Times New Roman" w:cs="Times New Roman"/>
        </w:rPr>
        <w:t>1</w:t>
      </w:r>
      <w:r w:rsidR="00D9561A">
        <w:rPr>
          <w:rFonts w:ascii="Times New Roman" w:hAnsi="Times New Roman" w:cs="Times New Roman"/>
        </w:rPr>
        <w:t>8</w:t>
      </w:r>
      <w:r w:rsidR="001B3851">
        <w:rPr>
          <w:rFonts w:ascii="Tahoma" w:hAnsi="Tahoma" w:cs="Tahoma"/>
          <w:color w:val="4A5562"/>
          <w:sz w:val="20"/>
          <w:szCs w:val="20"/>
        </w:rPr>
        <w:br/>
      </w:r>
    </w:p>
    <w:p w:rsidR="002A1A71" w:rsidRPr="00391576" w:rsidRDefault="001B3851" w:rsidP="00B97B40">
      <w:pPr>
        <w:pBdr>
          <w:top w:val="double" w:sz="2" w:space="1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576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</w:t>
      </w:r>
      <w:r w:rsidRPr="00391576">
        <w:rPr>
          <w:rFonts w:ascii="Times New Roman" w:hAnsi="Times New Roman" w:cs="Times New Roman"/>
          <w:b/>
          <w:sz w:val="24"/>
          <w:szCs w:val="24"/>
        </w:rPr>
        <w:br/>
      </w:r>
      <w:r w:rsidRPr="00391576">
        <w:rPr>
          <w:rStyle w:val="a4"/>
          <w:rFonts w:ascii="Times New Roman" w:hAnsi="Times New Roman" w:cs="Times New Roman"/>
          <w:b w:val="0"/>
          <w:sz w:val="24"/>
          <w:szCs w:val="24"/>
        </w:rPr>
        <w:t>обеспечения, размещения, исполнения и</w:t>
      </w:r>
      <w:r w:rsidRPr="00391576">
        <w:rPr>
          <w:rFonts w:ascii="Times New Roman" w:hAnsi="Times New Roman" w:cs="Times New Roman"/>
          <w:b/>
          <w:sz w:val="24"/>
          <w:szCs w:val="24"/>
        </w:rPr>
        <w:br/>
      </w:r>
      <w:r w:rsidRPr="00391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контроля исполнения муниципального заказа в </w:t>
      </w:r>
      <w:r w:rsidRPr="00391576">
        <w:rPr>
          <w:rFonts w:ascii="Times New Roman" w:hAnsi="Times New Roman" w:cs="Times New Roman"/>
          <w:b/>
          <w:sz w:val="24"/>
          <w:szCs w:val="24"/>
        </w:rPr>
        <w:br/>
      </w:r>
      <w:r w:rsidR="00FA0E61">
        <w:rPr>
          <w:rStyle w:val="a4"/>
          <w:rFonts w:ascii="Times New Roman" w:hAnsi="Times New Roman" w:cs="Times New Roman"/>
          <w:b w:val="0"/>
          <w:sz w:val="24"/>
          <w:szCs w:val="24"/>
        </w:rPr>
        <w:t>Шелеховском</w:t>
      </w:r>
      <w:r w:rsidR="002A1A71" w:rsidRPr="00391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157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муниципальном образовании </w:t>
      </w:r>
    </w:p>
    <w:p w:rsidR="002A1A71" w:rsidRPr="00391576" w:rsidRDefault="001B3851" w:rsidP="00391576">
      <w:pPr>
        <w:pStyle w:val="a3"/>
        <w:ind w:firstLine="708"/>
        <w:jc w:val="both"/>
      </w:pPr>
      <w:r w:rsidRPr="00391576">
        <w:t xml:space="preserve">В соответствии с Бюджетным кодексом Российской Федерации, Федеральным законом от 21.07.2005 г. № 94-ФЗ "О размещении заказов на поставки товаров, выполнение работ, оказание услуг для государственных и муниципальных нужд", Федеральным законом от 06.10.2003 г. № 131-ФЗ "Об общих принципах организации местного самоуправления в Российской Федерации", </w:t>
      </w:r>
      <w:r w:rsidR="002A1A71" w:rsidRPr="00391576">
        <w:t>ст.ст.23,</w:t>
      </w:r>
      <w:r w:rsidR="00391576">
        <w:t xml:space="preserve"> </w:t>
      </w:r>
      <w:r w:rsidR="002A1A71" w:rsidRPr="00391576">
        <w:t xml:space="preserve">46 </w:t>
      </w:r>
      <w:r w:rsidRPr="00391576">
        <w:t>Устава</w:t>
      </w:r>
      <w:r w:rsidR="002A1A71" w:rsidRPr="00391576">
        <w:t xml:space="preserve"> </w:t>
      </w:r>
      <w:r w:rsidR="00391576">
        <w:t>Шелеховского</w:t>
      </w:r>
      <w:r w:rsidRPr="00391576">
        <w:t xml:space="preserve"> муниципального образования</w:t>
      </w:r>
      <w:r w:rsidR="002A1A71" w:rsidRPr="00391576">
        <w:t xml:space="preserve">, администрация </w:t>
      </w:r>
      <w:r w:rsidR="00391576">
        <w:t>Шелеховского</w:t>
      </w:r>
      <w:r w:rsidR="002A1A71" w:rsidRPr="00391576">
        <w:t xml:space="preserve"> муниципального образования</w:t>
      </w:r>
      <w:r w:rsidRPr="00391576">
        <w:t xml:space="preserve"> </w:t>
      </w:r>
    </w:p>
    <w:p w:rsidR="002A1A71" w:rsidRPr="00391576" w:rsidRDefault="002A1A71" w:rsidP="001B3851">
      <w:pPr>
        <w:pStyle w:val="a3"/>
        <w:jc w:val="both"/>
      </w:pPr>
      <w:r w:rsidRPr="00391576">
        <w:t>ПОСТАНОВЛЯЕТ:</w:t>
      </w:r>
    </w:p>
    <w:p w:rsidR="002A1A71" w:rsidRPr="00391576" w:rsidRDefault="001B3851" w:rsidP="002A1A71">
      <w:pPr>
        <w:pStyle w:val="a3"/>
        <w:numPr>
          <w:ilvl w:val="0"/>
          <w:numId w:val="1"/>
        </w:numPr>
        <w:jc w:val="both"/>
      </w:pPr>
      <w:r w:rsidRPr="00391576">
        <w:t xml:space="preserve">Утвердить Порядок формирования, обеспечения размещения, исполнения и контроля исполнения муниципального заказа в </w:t>
      </w:r>
      <w:r w:rsidR="00391576">
        <w:t>Шелеховском</w:t>
      </w:r>
      <w:r w:rsidR="002A1A71" w:rsidRPr="00391576">
        <w:t xml:space="preserve"> </w:t>
      </w:r>
      <w:r w:rsidRPr="00391576">
        <w:t xml:space="preserve">муниципальном образовании </w:t>
      </w:r>
      <w:r w:rsidR="002A1A71" w:rsidRPr="00391576">
        <w:t xml:space="preserve">Тайшетского </w:t>
      </w:r>
      <w:r w:rsidRPr="00391576">
        <w:t xml:space="preserve">района </w:t>
      </w:r>
      <w:r w:rsidR="002A1A71" w:rsidRPr="00391576">
        <w:t>Иркут</w:t>
      </w:r>
      <w:r w:rsidRPr="00391576">
        <w:t>ской области (приложение 1).</w:t>
      </w:r>
    </w:p>
    <w:p w:rsidR="002A1A71" w:rsidRPr="00391576" w:rsidRDefault="00391576" w:rsidP="002A1A71">
      <w:pPr>
        <w:pStyle w:val="a3"/>
        <w:numPr>
          <w:ilvl w:val="0"/>
          <w:numId w:val="1"/>
        </w:numPr>
        <w:jc w:val="both"/>
      </w:pPr>
      <w:r>
        <w:t>Зам</w:t>
      </w:r>
      <w:proofErr w:type="gramStart"/>
      <w:r>
        <w:t>.г</w:t>
      </w:r>
      <w:proofErr w:type="gramEnd"/>
      <w:r>
        <w:t>лавы администрации</w:t>
      </w:r>
      <w:r w:rsidR="002A1A71" w:rsidRPr="00391576">
        <w:t xml:space="preserve"> </w:t>
      </w:r>
      <w:r>
        <w:t>Карповой И.И.</w:t>
      </w:r>
      <w:r w:rsidR="002A1A71" w:rsidRPr="00391576">
        <w:t xml:space="preserve">  опубликовать настоящее </w:t>
      </w:r>
      <w:r>
        <w:t>постановление в газете «</w:t>
      </w:r>
      <w:proofErr w:type="spellStart"/>
      <w:r>
        <w:t>Шелеховские</w:t>
      </w:r>
      <w:proofErr w:type="spellEnd"/>
      <w:r>
        <w:t xml:space="preserve"> вести</w:t>
      </w:r>
      <w:r w:rsidR="002A1A71" w:rsidRPr="00391576">
        <w:t>»</w:t>
      </w:r>
      <w:r w:rsidR="00B97B40">
        <w:t>.</w:t>
      </w:r>
      <w:r w:rsidR="002A1A71" w:rsidRPr="00391576">
        <w:t xml:space="preserve"> </w:t>
      </w:r>
    </w:p>
    <w:p w:rsidR="002A1A71" w:rsidRPr="00391576" w:rsidRDefault="002A1A71" w:rsidP="002A1A71">
      <w:pPr>
        <w:pStyle w:val="a3"/>
        <w:numPr>
          <w:ilvl w:val="0"/>
          <w:numId w:val="1"/>
        </w:numPr>
        <w:jc w:val="both"/>
      </w:pPr>
      <w:proofErr w:type="gramStart"/>
      <w:r w:rsidRPr="00391576">
        <w:t>Разместить</w:t>
      </w:r>
      <w:proofErr w:type="gramEnd"/>
      <w:r w:rsidRPr="00391576">
        <w:t xml:space="preserve"> данное постановление  на официальном сайте администрации.</w:t>
      </w:r>
    </w:p>
    <w:p w:rsidR="002A1A71" w:rsidRPr="00391576" w:rsidRDefault="002A1A71" w:rsidP="002A1A71">
      <w:pPr>
        <w:pStyle w:val="a3"/>
        <w:numPr>
          <w:ilvl w:val="0"/>
          <w:numId w:val="1"/>
        </w:numPr>
        <w:jc w:val="both"/>
      </w:pPr>
      <w:proofErr w:type="gramStart"/>
      <w:r w:rsidRPr="00391576">
        <w:t>Контроль за</w:t>
      </w:r>
      <w:proofErr w:type="gramEnd"/>
      <w:r w:rsidRPr="00391576">
        <w:t xml:space="preserve"> исполнением данного постановления </w:t>
      </w:r>
      <w:r w:rsidR="00391576">
        <w:t>оставляю за собой.</w:t>
      </w:r>
    </w:p>
    <w:p w:rsidR="00391576" w:rsidRDefault="001B3851" w:rsidP="00391576">
      <w:pPr>
        <w:pStyle w:val="a3"/>
        <w:spacing w:before="0" w:beforeAutospacing="0" w:after="0" w:afterAutospacing="0"/>
        <w:jc w:val="both"/>
      </w:pPr>
      <w:r w:rsidRPr="00391576">
        <w:br/>
        <w:t xml:space="preserve">Глава </w:t>
      </w:r>
      <w:r w:rsidR="00391576">
        <w:t>Шелеховского</w:t>
      </w:r>
      <w:r w:rsidR="002A1A71" w:rsidRPr="00391576">
        <w:t xml:space="preserve"> </w:t>
      </w:r>
    </w:p>
    <w:p w:rsidR="001B3851" w:rsidRPr="00391576" w:rsidRDefault="002A1A71" w:rsidP="00391576">
      <w:pPr>
        <w:pStyle w:val="a3"/>
        <w:spacing w:before="0" w:beforeAutospacing="0" w:after="0" w:afterAutospacing="0"/>
        <w:jc w:val="both"/>
      </w:pPr>
      <w:r w:rsidRPr="00391576">
        <w:t xml:space="preserve">муниципального образования:                         </w:t>
      </w:r>
      <w:r w:rsidR="00391576">
        <w:t xml:space="preserve">                         В.И. Лупекин </w:t>
      </w:r>
    </w:p>
    <w:p w:rsidR="001B3851" w:rsidRPr="00391576" w:rsidRDefault="001B3851" w:rsidP="001B3851">
      <w:pPr>
        <w:pStyle w:val="a3"/>
        <w:jc w:val="both"/>
      </w:pPr>
      <w:r w:rsidRPr="00391576">
        <w:t> </w:t>
      </w:r>
    </w:p>
    <w:p w:rsidR="002A1A71" w:rsidRPr="00391576" w:rsidRDefault="002A1A71" w:rsidP="001B3851">
      <w:pPr>
        <w:pStyle w:val="a3"/>
        <w:jc w:val="both"/>
      </w:pPr>
    </w:p>
    <w:p w:rsidR="002A1A71" w:rsidRPr="00391576" w:rsidRDefault="002A1A71" w:rsidP="001B3851">
      <w:pPr>
        <w:pStyle w:val="a3"/>
        <w:jc w:val="both"/>
      </w:pPr>
    </w:p>
    <w:p w:rsidR="002A1A71" w:rsidRPr="00391576" w:rsidRDefault="002A1A71" w:rsidP="001B3851">
      <w:pPr>
        <w:pStyle w:val="a3"/>
        <w:jc w:val="both"/>
      </w:pPr>
    </w:p>
    <w:p w:rsidR="002A1A71" w:rsidRPr="00391576" w:rsidRDefault="002A1A71" w:rsidP="001B3851">
      <w:pPr>
        <w:pStyle w:val="a3"/>
        <w:jc w:val="both"/>
      </w:pPr>
    </w:p>
    <w:p w:rsidR="002A1A71" w:rsidRPr="00391576" w:rsidRDefault="001B3851" w:rsidP="002A1A7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391576">
        <w:rPr>
          <w:sz w:val="20"/>
          <w:szCs w:val="20"/>
        </w:rPr>
        <w:lastRenderedPageBreak/>
        <w:t>Приложение 1</w:t>
      </w:r>
      <w:r w:rsidRPr="00391576">
        <w:rPr>
          <w:sz w:val="20"/>
          <w:szCs w:val="20"/>
        </w:rPr>
        <w:br/>
        <w:t>Утверждено</w:t>
      </w:r>
      <w:r w:rsidRPr="00391576">
        <w:rPr>
          <w:sz w:val="20"/>
          <w:szCs w:val="20"/>
        </w:rPr>
        <w:br/>
      </w:r>
      <w:r w:rsidR="002A1A71" w:rsidRPr="00391576">
        <w:rPr>
          <w:sz w:val="20"/>
          <w:szCs w:val="20"/>
        </w:rPr>
        <w:t xml:space="preserve">Постановлением  администрации </w:t>
      </w:r>
    </w:p>
    <w:p w:rsidR="001B3851" w:rsidRPr="00391576" w:rsidRDefault="00391576" w:rsidP="002A1A71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Шелеховского</w:t>
      </w:r>
      <w:r w:rsidR="002A1A71" w:rsidRPr="00391576">
        <w:rPr>
          <w:sz w:val="20"/>
          <w:szCs w:val="20"/>
        </w:rPr>
        <w:t xml:space="preserve">  муниципального образования</w:t>
      </w:r>
      <w:r w:rsidR="001B3851" w:rsidRPr="00391576">
        <w:rPr>
          <w:sz w:val="20"/>
          <w:szCs w:val="20"/>
        </w:rPr>
        <w:t xml:space="preserve"> </w:t>
      </w:r>
      <w:r w:rsidR="001B3851" w:rsidRPr="00391576">
        <w:rPr>
          <w:sz w:val="20"/>
          <w:szCs w:val="20"/>
        </w:rPr>
        <w:br/>
        <w:t xml:space="preserve">от 2 </w:t>
      </w:r>
      <w:r w:rsidR="002A1A71" w:rsidRPr="00391576">
        <w:rPr>
          <w:sz w:val="20"/>
          <w:szCs w:val="20"/>
        </w:rPr>
        <w:t>марта 2016 года № 1</w:t>
      </w:r>
      <w:r w:rsidR="00D9561A" w:rsidRPr="00391576">
        <w:rPr>
          <w:sz w:val="20"/>
          <w:szCs w:val="20"/>
        </w:rPr>
        <w:t>8</w:t>
      </w: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ПОРЯДОК</w:t>
      </w:r>
      <w:r w:rsidRPr="00391576">
        <w:br/>
      </w:r>
      <w:r w:rsidRPr="00391576">
        <w:rPr>
          <w:rStyle w:val="a4"/>
        </w:rPr>
        <w:t>ФОРМИРОВАНИЯ, ОБЕСПЕЧЕНИЯ РАЗМЕЩЕНИЯ, ИСПОЛНЕНИЯ</w:t>
      </w:r>
      <w:r w:rsidRPr="00391576">
        <w:br/>
      </w:r>
      <w:r w:rsidRPr="00391576">
        <w:rPr>
          <w:rStyle w:val="a4"/>
        </w:rPr>
        <w:t>И КОНТРОЛЯ ИСПОЛНЕНИЯ МУНИЦИПАЛЬНОГО ЗАКАЗА</w:t>
      </w:r>
      <w:r w:rsidRPr="00391576">
        <w:br/>
      </w:r>
      <w:r w:rsidRPr="00391576">
        <w:rPr>
          <w:rStyle w:val="a4"/>
        </w:rPr>
        <w:t xml:space="preserve">В </w:t>
      </w:r>
      <w:r w:rsidR="00391576">
        <w:rPr>
          <w:rStyle w:val="a4"/>
        </w:rPr>
        <w:t>ШЕЛЕХОВСКОМ</w:t>
      </w:r>
      <w:r w:rsidR="00911A12" w:rsidRPr="00391576">
        <w:rPr>
          <w:rStyle w:val="a4"/>
        </w:rPr>
        <w:t xml:space="preserve"> </w:t>
      </w:r>
      <w:r w:rsidRPr="00391576">
        <w:rPr>
          <w:rStyle w:val="a4"/>
        </w:rPr>
        <w:t xml:space="preserve">МУНИЦИПАЛЬНОМ ОБРАЗОВАНИИ </w:t>
      </w:r>
      <w:r w:rsidR="00911A12" w:rsidRPr="00391576">
        <w:rPr>
          <w:rStyle w:val="a4"/>
        </w:rPr>
        <w:t xml:space="preserve">ТАЙШЕТСКОГО </w:t>
      </w:r>
      <w:r w:rsidRPr="00391576">
        <w:rPr>
          <w:rStyle w:val="a4"/>
        </w:rPr>
        <w:t xml:space="preserve"> РАЙОНА </w:t>
      </w:r>
      <w:r w:rsidR="00911A12" w:rsidRPr="00391576">
        <w:rPr>
          <w:rStyle w:val="a4"/>
        </w:rPr>
        <w:t>ИРКУТ</w:t>
      </w:r>
      <w:r w:rsidRPr="00391576">
        <w:rPr>
          <w:rStyle w:val="a4"/>
        </w:rPr>
        <w:t>СКОЙ ОБЛАСТИ</w:t>
      </w:r>
      <w:r w:rsidRPr="00391576">
        <w:br/>
      </w:r>
      <w:r w:rsidRPr="00391576">
        <w:br/>
      </w:r>
      <w:r w:rsidRPr="00391576">
        <w:rPr>
          <w:rStyle w:val="a4"/>
        </w:rPr>
        <w:t>1. Общие положения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1.1. Настоящий Порядок устанавливает общие принципы формирования, обеспечения размещения и исполнения, а также контроля исполнения муниципального заказа на поставку товаров, выполнение работ и оказание услуг в целях обеспечения муниципальных нужд </w:t>
      </w:r>
      <w:r w:rsidR="00391576">
        <w:t>Шелеховского</w:t>
      </w:r>
      <w:r w:rsidR="002A1A71" w:rsidRPr="00391576">
        <w:t xml:space="preserve"> </w:t>
      </w:r>
      <w:r w:rsidRPr="00391576">
        <w:t xml:space="preserve">муниципального образования </w:t>
      </w:r>
      <w:r w:rsidR="002A1A71" w:rsidRPr="00391576">
        <w:t>Тайшетского</w:t>
      </w:r>
      <w:r w:rsidRPr="00391576">
        <w:t xml:space="preserve"> района </w:t>
      </w:r>
      <w:r w:rsidR="00911A12" w:rsidRPr="00391576">
        <w:t>Иркут</w:t>
      </w:r>
      <w:r w:rsidRPr="00391576">
        <w:t xml:space="preserve">ской области. Порядок разработан в соответствии с Гражданским кодексом Российской Федерации, Бюджетным кодексом Российской Федерации, Федеральным законом от 21.07.2005 г. № 94-ФЗ "О размещении заказов на поставки товаров, выполнение работ, оказание услуг для государственных и муниципальных нужд", Уставом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1.2. В настоящем Порядке используются следующие определения:</w:t>
      </w:r>
      <w:r w:rsidRPr="00391576">
        <w:br/>
      </w:r>
      <w:proofErr w:type="gramStart"/>
      <w:r w:rsidRPr="00391576">
        <w:t xml:space="preserve">Муниципальные нужды (далее - нужды заказчиков) - обеспечиваемые за счет средств бюджета администрации </w:t>
      </w:r>
      <w:r w:rsidR="00391576">
        <w:t>Шелеховского</w:t>
      </w:r>
      <w:r w:rsidR="00911A12" w:rsidRPr="00391576">
        <w:t xml:space="preserve"> </w:t>
      </w:r>
      <w:r w:rsidRPr="00391576">
        <w:t xml:space="preserve">муниципального образования (далее - местный бюджет) и внебюджетных источников финансирования потребности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администрации </w:t>
      </w:r>
      <w:r w:rsidR="00391576">
        <w:t>Шелеховского</w:t>
      </w:r>
      <w:r w:rsidR="00911A12" w:rsidRPr="00391576">
        <w:t xml:space="preserve"> </w:t>
      </w:r>
      <w:r w:rsidRPr="00391576">
        <w:t xml:space="preserve">муниципального образования федеральными законами и (или) законами </w:t>
      </w:r>
      <w:r w:rsidR="00911A12" w:rsidRPr="00391576">
        <w:t>Иркут</w:t>
      </w:r>
      <w:r w:rsidRPr="00391576">
        <w:t>ской области, функций и полномочий муниципа</w:t>
      </w:r>
      <w:r w:rsidR="00911A12" w:rsidRPr="00391576">
        <w:t xml:space="preserve">льных  </w:t>
      </w:r>
      <w:r w:rsidRPr="00391576">
        <w:t>заказчиков.</w:t>
      </w:r>
      <w:proofErr w:type="gramEnd"/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Нужды муниципального бюджетного учреждения (далее - нужды заказчиков) -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Муниципальный заказчик (далее - заказчик) - администрация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образования, казенные учреждения, иные получатели средств местного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при размещении ими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391576">
        <w:t>Муниципальный заказ - нужды заказчиков, сформированные и размещаемые в порядке, предусмотренном Федеральным законом от 21.07.2005 г. № 94-ФЗ "О размещении заказов на поставки товаров, выполнение работ, оказание услуг для государственных и муниципальных нужд", в целях заключения муниципальных контрактов, а также гражданско-правовых договоров на поставки товаров, выполнение работ, оказание услуг для нужд соответствующих заказчиков.</w:t>
      </w:r>
      <w:proofErr w:type="gramEnd"/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Поставщик (исполнитель, подрядчик) - юридическое лицо (независимо от формы собственности) или физическое лицо, заключившее муниципальный контракт или гражданско-правовой договор с заказчиком на выполнение работ, оказание услуг, поставку товаров по муниципальному заказу.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lastRenderedPageBreak/>
        <w:t>Формирование муниципального заказа - комплекс мероприятий, проводимых заказчиками, по определению потребностей в товарах, работах, услугах на очередной финансовый год.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Исполнение муниципального заказа - процесс выполнения заказчиками и поставщиками для нужд заказчиков своих обязательств по муниципальным контрактам (гражданско-правовым договорам), а также процесс контроля муниципальными заказчиками администрацией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 за целевым использованием средств бюджета и внебюджетных источников финансирования и выполнением положений муниципальных контрактов (гражданско-правовых договоров).</w:t>
      </w:r>
      <w:r w:rsidRPr="00391576">
        <w:br/>
        <w:t>Муниципальный контракт - договор, заключенный заказчиком в целях обеспечения муниципальных нужд.</w:t>
      </w:r>
    </w:p>
    <w:p w:rsidR="001B3851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Гражданско-правовой договор бюджетного учреждения - договор, заключаемый от имени бюджетного учреждения на поставку товаров, выполнение работ, оказание услуг.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firstLine="708"/>
        <w:jc w:val="both"/>
      </w:pP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2. Порядок формирования муниципального заказа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2.1. При осуществлении анализа и прогнозирования потребностей</w:t>
      </w:r>
      <w:r w:rsidR="00911A12" w:rsidRPr="00391576">
        <w:t xml:space="preserve"> </w:t>
      </w:r>
      <w:r w:rsidR="00391576">
        <w:t>Шелеховского</w:t>
      </w:r>
      <w:r w:rsidRPr="00391576">
        <w:t xml:space="preserve"> муниципального образования для определения цен за единицу товара (работы, услуги) заказчики руководствуются сложившимися рыночными ценами на подлежащие поставке товары (работы, услуги), официальным индексом инфляции на соотв</w:t>
      </w:r>
      <w:r w:rsidR="00911A12" w:rsidRPr="00391576">
        <w:t>етствующий финансовый год.</w:t>
      </w:r>
    </w:p>
    <w:p w:rsidR="00391576" w:rsidRDefault="00911A12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2.2.</w:t>
      </w:r>
      <w:r w:rsidR="001B3851" w:rsidRPr="00391576">
        <w:t>Заказчики: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- формируют планы-графики размещения заказа товаров (работ, услуг) для нужд заказчиков на очередной финансовый год, содержащие объем подлежащих закупке товаров (работ, услуг) в денежном выражении;</w:t>
      </w:r>
    </w:p>
    <w:p w:rsidR="001B3851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- размещают планы-графики размещения заказа товаров (работ, услуг) для нужд заказчиков на очередной финансовый год на официальном сайте администрации </w:t>
      </w:r>
      <w:r w:rsidR="00391576">
        <w:t>Шелеховского</w:t>
      </w:r>
      <w:r w:rsidR="00911A12" w:rsidRPr="00391576">
        <w:t xml:space="preserve"> муниципального образования</w:t>
      </w:r>
      <w:r w:rsidRPr="00391576">
        <w:t xml:space="preserve"> в сети Интернет</w:t>
      </w:r>
      <w:r w:rsidR="00911A12" w:rsidRPr="00391576">
        <w:t xml:space="preserve">: </w:t>
      </w:r>
      <w:hyperlink r:id="rId6" w:history="1">
        <w:r w:rsidR="00B97B40" w:rsidRPr="00F770FB">
          <w:rPr>
            <w:rStyle w:val="a5"/>
          </w:rPr>
          <w:t>http://shelehovo-mo.narod.ru/</w:t>
        </w:r>
      </w:hyperlink>
      <w:r w:rsidR="00391576" w:rsidRPr="00817481">
        <w:t>.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firstLine="708"/>
        <w:jc w:val="both"/>
      </w:pP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3. Порядок размещения муниципального заказа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3.1. Размещение муниципального заказа производится в соответствии с требованиями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391576">
        <w:t>3.2</w:t>
      </w:r>
      <w:r w:rsidR="00911A12" w:rsidRPr="00391576">
        <w:t>.</w:t>
      </w:r>
      <w:r w:rsidRPr="00391576">
        <w:t>Размещен</w:t>
      </w:r>
      <w:r w:rsidR="00911A12" w:rsidRPr="00391576">
        <w:t xml:space="preserve">ие заказа может осуществляться: </w:t>
      </w:r>
      <w:r w:rsidRPr="00391576">
        <w:t>путем проведения торгов в форме конкурса</w:t>
      </w:r>
      <w:r w:rsidR="00911A12" w:rsidRPr="00391576">
        <w:t xml:space="preserve">, аукциона в электронной форме; </w:t>
      </w:r>
      <w:r w:rsidRPr="00391576">
        <w:t>без проведения торгов (запрос котировок цен, у единственного поставщика (исполнителя, подрядчика).</w:t>
      </w:r>
      <w:proofErr w:type="gramEnd"/>
    </w:p>
    <w:p w:rsidR="001B3851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3.3. Решение о способе размещения муниципального заказа принимает заказчик в соответствии с положениями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firstLine="708"/>
        <w:jc w:val="both"/>
      </w:pPr>
    </w:p>
    <w:p w:rsidR="001B3851" w:rsidRDefault="001B3851" w:rsidP="00B97B4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Комиссия по размещению заказов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left="720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4.1. При размещении заказа путем проведения конкурса, аукциона, а также запроса котировок цен на товары, работы, услуги заказчиком создается конкурсная, аукционная или котировочная комиссия.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4.2. Заказчик вправе создать единую комиссию, выполняющую функции конкурсной, аукционной или котировочной комиссии.</w:t>
      </w:r>
    </w:p>
    <w:p w:rsidR="001B3851" w:rsidRDefault="001B3851" w:rsidP="00B97B40">
      <w:pPr>
        <w:pStyle w:val="a3"/>
        <w:spacing w:before="0" w:beforeAutospacing="0" w:after="0" w:afterAutospacing="0"/>
        <w:ind w:firstLine="709"/>
        <w:jc w:val="both"/>
      </w:pPr>
      <w:r w:rsidRPr="00391576">
        <w:lastRenderedPageBreak/>
        <w:t>4.3. Состав и порядок работы комиссий, указанных в пунктах 4.1 и 4.2 настоящей статьи, определяются правовым актом, принимаемым заказчиком.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firstLine="709"/>
        <w:jc w:val="both"/>
      </w:pPr>
    </w:p>
    <w:p w:rsidR="001B3851" w:rsidRPr="00391576" w:rsidRDefault="001B3851" w:rsidP="00B97B40">
      <w:pPr>
        <w:pStyle w:val="a3"/>
        <w:spacing w:before="0" w:beforeAutospacing="0" w:after="0" w:afterAutospacing="0"/>
        <w:jc w:val="center"/>
      </w:pPr>
      <w:r w:rsidRPr="00391576">
        <w:rPr>
          <w:rStyle w:val="a4"/>
        </w:rPr>
        <w:t>5. Информационное обеспечение размещения заказов</w:t>
      </w:r>
    </w:p>
    <w:p w:rsidR="00B97B40" w:rsidRDefault="00B97B40" w:rsidP="00B97B40">
      <w:pPr>
        <w:pStyle w:val="a3"/>
        <w:spacing w:before="0" w:beforeAutospacing="0" w:after="0" w:afterAutospacing="0"/>
        <w:ind w:firstLine="708"/>
        <w:jc w:val="both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5.1. Информация о размещении муниципальных заказов размещается на официальном сайте администрации </w:t>
      </w:r>
      <w:r w:rsidR="00391576">
        <w:t>Шелеховского</w:t>
      </w:r>
      <w:r w:rsidR="00911A12" w:rsidRPr="00391576">
        <w:t xml:space="preserve"> муниципального образования</w:t>
      </w:r>
      <w:r w:rsidRPr="00391576">
        <w:t xml:space="preserve"> в сети Интернет: </w:t>
      </w:r>
      <w:hyperlink r:id="rId7" w:history="1">
        <w:r w:rsidR="00391576" w:rsidRPr="00F770FB">
          <w:rPr>
            <w:rStyle w:val="a5"/>
          </w:rPr>
          <w:t>http://shelehovo-mo.narod.ru/</w:t>
        </w:r>
      </w:hyperlink>
      <w:r w:rsidR="00391576" w:rsidRPr="00817481">
        <w:t>.</w:t>
      </w:r>
    </w:p>
    <w:p w:rsidR="001B3851" w:rsidRP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5.2. Порядок регистрации на официальном сайте, в том числе сроки регистрации, а также порядок размещения на официальном сайте и форма планов-графиков размещения заказа,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устанавливаются федеральным законодательством.</w:t>
      </w:r>
    </w:p>
    <w:p w:rsidR="001B3851" w:rsidRPr="00391576" w:rsidRDefault="001B3851" w:rsidP="00B97B40">
      <w:pPr>
        <w:pStyle w:val="a3"/>
        <w:spacing w:before="0" w:beforeAutospacing="0" w:after="0" w:afterAutospacing="0"/>
        <w:jc w:val="both"/>
      </w:pPr>
      <w:r w:rsidRPr="00391576">
        <w:t> </w:t>
      </w:r>
    </w:p>
    <w:p w:rsidR="00B97B40" w:rsidRDefault="00B97B40" w:rsidP="00B97B40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rStyle w:val="a4"/>
        </w:rPr>
        <w:t>6.</w:t>
      </w:r>
      <w:r w:rsidR="001B3851" w:rsidRPr="00391576">
        <w:rPr>
          <w:rStyle w:val="a4"/>
        </w:rPr>
        <w:t>Муниципальный контракт, гражданско-правовой договор бюджетного учреждения</w:t>
      </w:r>
    </w:p>
    <w:p w:rsidR="00B97B40" w:rsidRPr="00B97B40" w:rsidRDefault="00B97B40" w:rsidP="00B97B40">
      <w:pPr>
        <w:pStyle w:val="a3"/>
        <w:spacing w:before="0" w:beforeAutospacing="0" w:after="0" w:afterAutospacing="0"/>
        <w:ind w:left="720"/>
        <w:rPr>
          <w:b/>
          <w:bCs/>
        </w:rPr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6.1. По итогам размещения муниципального заказа между заказчиком и лицом, определенным по итогам конкурса или иного способа размещения заказа, заключается муниципальный контракт (иной гражданско-правовой договор).</w:t>
      </w:r>
    </w:p>
    <w:p w:rsidR="00391576" w:rsidRDefault="001B3851" w:rsidP="00B97B40">
      <w:pPr>
        <w:pStyle w:val="a3"/>
        <w:spacing w:before="0" w:beforeAutospacing="0" w:after="0" w:afterAutospacing="0"/>
        <w:ind w:firstLine="709"/>
        <w:jc w:val="both"/>
      </w:pPr>
      <w:r w:rsidRPr="00391576">
        <w:t>6.2. Муниципальный контракт заключается в соответствии с требованиями Гражданского кодекса Российской Федерации и на условиях, установленных заказчиком, в соответствии с процедурой размещения муниципального заказа.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6.3. </w:t>
      </w:r>
      <w:proofErr w:type="gramStart"/>
      <w:r w:rsidRPr="00391576">
        <w:t xml:space="preserve">Гражданско-правовые договоры бюджетных учреждений заключаются на срок, не превышающий трех лет, за исключением гражданско-правовых договоров бюджетных учреждений, предметом которых является выполнение работ по строительству, реконструкции, реставрации, капитальному ремонту, обслуживанию и (или) эксплуатации объектов капитального строительства, а также образовательных (высшее и среднее профессиональное образование) услуг, научно-исследовательских и опытно-конструкторских работ, которые могут заключаться на срок, превышающий три года, в случае, </w:t>
      </w:r>
      <w:r w:rsidR="00911A12" w:rsidRPr="00391576">
        <w:t xml:space="preserve"> </w:t>
      </w:r>
      <w:r w:rsidR="00391576">
        <w:t>если</w:t>
      </w:r>
      <w:r w:rsidRPr="00391576">
        <w:t xml:space="preserve"> длительность</w:t>
      </w:r>
      <w:proofErr w:type="gramEnd"/>
      <w:r w:rsidRPr="00391576">
        <w:t xml:space="preserve"> производственного цикла выполнения данных работ, услуг составляет более трех лет.</w:t>
      </w:r>
    </w:p>
    <w:p w:rsidR="001B3851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6.4. Ответственность заказчиков и поставщиков регулируется законодательством Российской Федерации, условиями контракта (договора).</w:t>
      </w:r>
    </w:p>
    <w:p w:rsidR="00B97B40" w:rsidRPr="00391576" w:rsidRDefault="00B97B40" w:rsidP="00B97B40">
      <w:pPr>
        <w:pStyle w:val="a3"/>
        <w:spacing w:before="0" w:beforeAutospacing="0" w:after="0" w:afterAutospacing="0"/>
        <w:ind w:firstLine="708"/>
        <w:jc w:val="both"/>
      </w:pP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7. Исполнение муниципального заказа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7.1. Заказчики обязаны принимать меры, предусмотренные законодательством Российской Федерации и муниципальными контрактами (гражданско-правовыми договорами), к поставщикам (исполнителям, подрядчикам), не исполняющим или не надлежаще исполняющим свои обязательства по муниципальным контрактам (договорам).</w:t>
      </w:r>
    </w:p>
    <w:p w:rsidR="001B3851" w:rsidRP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7.2. Заказчики самостоятельно принимают решения о заключении дополнительных соглашений к ранее заключенным контрактам, если они не противоречат статье 9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B97B40" w:rsidRDefault="00B97B40" w:rsidP="00B97B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8. Порядок ведения реестра муниципальных контрактов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8.1. Уполномоченный федеральный орган исполнительной власти осуществляет ведение реестра муниципальных контрактов, заключенных от имени администрации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образования.</w:t>
      </w:r>
    </w:p>
    <w:p w:rsid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lastRenderedPageBreak/>
        <w:t>8.2. В течение трех рабочих дней со дня заключения контракта заказчики направляют сведения, указанные в части 2 статьи 18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нужд", в уполномоченный федеральный орган исполнительной власти. В случае если были внесены изменения в условия контракта, заказчики в течение трех рабочих дней со дня внесения таких изменений направляют в указанный орган сведения, в отношении которых были внесены изменения в условия контракта. Сведения, указанные в пунктах 9 и 10 части 2 статьи 18 Федерального закона от 21.07.2005 г. № 94-ФЗ "О размещении заказов на поставки товаров, выполнение работ, оказание услуг для государственных и муниципальных нужд", направляются заказчиками в указанный орган в течение трех рабочих дней со дня соответственно исполнения или расторжения контракта.</w:t>
      </w:r>
    </w:p>
    <w:p w:rsidR="001B3851" w:rsidRP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8.3. Порядок ведения реестра контрактов, требования к технологическим, программным, лингвистическим, правовым и организационным средствам обеспечения пользования официальным сайтом, на котором размещается указанный реестр, устанавливаются Правительством Российской Федерации.</w:t>
      </w:r>
    </w:p>
    <w:p w:rsidR="00B97B40" w:rsidRDefault="00B97B40" w:rsidP="00B97B4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B3851" w:rsidRDefault="001B3851" w:rsidP="00B97B40">
      <w:pPr>
        <w:pStyle w:val="a3"/>
        <w:spacing w:before="0" w:beforeAutospacing="0" w:after="0" w:afterAutospacing="0"/>
        <w:jc w:val="center"/>
        <w:rPr>
          <w:rStyle w:val="a4"/>
        </w:rPr>
      </w:pPr>
      <w:r w:rsidRPr="00391576">
        <w:rPr>
          <w:rStyle w:val="a4"/>
        </w:rPr>
        <w:t>9. Контроль размещения и исполнения муниципального заказа</w:t>
      </w:r>
    </w:p>
    <w:p w:rsidR="00B97B40" w:rsidRPr="00391576" w:rsidRDefault="00B97B40" w:rsidP="00B97B40">
      <w:pPr>
        <w:pStyle w:val="a3"/>
        <w:spacing w:before="0" w:beforeAutospacing="0" w:after="0" w:afterAutospacing="0"/>
        <w:jc w:val="center"/>
      </w:pPr>
    </w:p>
    <w:p w:rsidR="00B97B40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9.1. Контроль размещения и исполнения муниципального заказа осуществляет администрация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образования.</w:t>
      </w:r>
    </w:p>
    <w:p w:rsidR="00B97B40" w:rsidRDefault="001B3851" w:rsidP="00B97B40">
      <w:pPr>
        <w:pStyle w:val="a3"/>
        <w:spacing w:before="0" w:beforeAutospacing="0" w:after="0" w:afterAutospacing="0"/>
        <w:ind w:left="708"/>
        <w:jc w:val="both"/>
      </w:pPr>
      <w:r w:rsidRPr="00391576">
        <w:t xml:space="preserve">9.2. Администрация </w:t>
      </w:r>
      <w:r w:rsidR="00391576">
        <w:t>Шелеховского</w:t>
      </w:r>
      <w:r w:rsidR="00911A12" w:rsidRPr="00391576">
        <w:t xml:space="preserve"> </w:t>
      </w:r>
      <w:r w:rsidRPr="00391576">
        <w:t>муниципального образования:</w:t>
      </w:r>
    </w:p>
    <w:p w:rsidR="00B97B40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 xml:space="preserve">- осуществляет контроль </w:t>
      </w:r>
      <w:proofErr w:type="gramStart"/>
      <w:r w:rsidRPr="00391576">
        <w:t>обоснованности выбора способа размещения заказа</w:t>
      </w:r>
      <w:proofErr w:type="gramEnd"/>
      <w:r w:rsidRPr="00391576">
        <w:t>;</w:t>
      </w:r>
    </w:p>
    <w:p w:rsidR="00B97B40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- осуществляет контроль соблюдения установленных федеральным законодательством требований к процедуре размещения заказов;</w:t>
      </w:r>
    </w:p>
    <w:p w:rsidR="00B97B40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- осуществляет контроль правильности составления конкурсной документации, документации об аукционе, иной документации, предусмотренной Федеральным законом Российской Федерации от 21.07.2005 г.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1B3851" w:rsidRPr="00391576" w:rsidRDefault="001B3851" w:rsidP="00B97B40">
      <w:pPr>
        <w:pStyle w:val="a3"/>
        <w:spacing w:before="0" w:beforeAutospacing="0" w:after="0" w:afterAutospacing="0"/>
        <w:ind w:firstLine="708"/>
        <w:jc w:val="both"/>
      </w:pPr>
      <w:r w:rsidRPr="00391576">
        <w:t>- осуществляет контроль целевого использования средств местного бюджета и внебюджетных источников финансирования и выполнения положений муниципальных контрактов (гражданско-правовых договоров).</w:t>
      </w:r>
    </w:p>
    <w:p w:rsidR="001B3851" w:rsidRPr="00391576" w:rsidRDefault="001B3851" w:rsidP="00B97B40">
      <w:pPr>
        <w:pStyle w:val="a3"/>
        <w:spacing w:before="0" w:beforeAutospacing="0" w:after="0" w:afterAutospacing="0"/>
        <w:jc w:val="both"/>
      </w:pPr>
      <w:r w:rsidRPr="00391576">
        <w:t> </w:t>
      </w:r>
    </w:p>
    <w:p w:rsidR="00B97B40" w:rsidRDefault="00B97B40" w:rsidP="00B97B40">
      <w:pPr>
        <w:pStyle w:val="a3"/>
        <w:spacing w:before="0" w:beforeAutospacing="0" w:after="0" w:afterAutospacing="0"/>
        <w:jc w:val="both"/>
      </w:pPr>
    </w:p>
    <w:p w:rsidR="00B97B40" w:rsidRDefault="00B97B40" w:rsidP="00B97B40">
      <w:pPr>
        <w:pStyle w:val="a3"/>
        <w:spacing w:before="0" w:beforeAutospacing="0" w:after="0" w:afterAutospacing="0"/>
        <w:jc w:val="both"/>
      </w:pPr>
    </w:p>
    <w:p w:rsidR="001B3851" w:rsidRPr="00391576" w:rsidRDefault="001B3851" w:rsidP="00B97B40">
      <w:pPr>
        <w:pStyle w:val="a3"/>
        <w:spacing w:before="0" w:beforeAutospacing="0" w:after="0" w:afterAutospacing="0"/>
        <w:jc w:val="both"/>
      </w:pPr>
      <w:r w:rsidRPr="00391576">
        <w:t xml:space="preserve">Глава </w:t>
      </w:r>
      <w:r w:rsidR="00391576">
        <w:t>Шелеховского</w:t>
      </w:r>
      <w:r w:rsidR="00911A12" w:rsidRPr="00391576">
        <w:t xml:space="preserve"> муниципального образования:                           </w:t>
      </w:r>
      <w:r w:rsidR="00B97B40">
        <w:t>В.И. Лупекин</w:t>
      </w:r>
    </w:p>
    <w:p w:rsidR="00A81D05" w:rsidRPr="00391576" w:rsidRDefault="00A81D05" w:rsidP="00B97B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1D05" w:rsidRPr="00391576" w:rsidSect="00A8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9E3"/>
    <w:multiLevelType w:val="hybridMultilevel"/>
    <w:tmpl w:val="09020552"/>
    <w:lvl w:ilvl="0" w:tplc="743208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1ACF"/>
    <w:multiLevelType w:val="hybridMultilevel"/>
    <w:tmpl w:val="CD246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851"/>
    <w:rsid w:val="001B3851"/>
    <w:rsid w:val="002A1A71"/>
    <w:rsid w:val="003434FE"/>
    <w:rsid w:val="00372E53"/>
    <w:rsid w:val="00391576"/>
    <w:rsid w:val="004D4184"/>
    <w:rsid w:val="007D4FB4"/>
    <w:rsid w:val="00911A12"/>
    <w:rsid w:val="009C033C"/>
    <w:rsid w:val="00A81D05"/>
    <w:rsid w:val="00B97B40"/>
    <w:rsid w:val="00D9561A"/>
    <w:rsid w:val="00EB2081"/>
    <w:rsid w:val="00FA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851"/>
    <w:rPr>
      <w:b/>
      <w:bCs/>
    </w:rPr>
  </w:style>
  <w:style w:type="character" w:styleId="a5">
    <w:name w:val="Hyperlink"/>
    <w:basedOn w:val="a0"/>
    <w:uiPriority w:val="99"/>
    <w:unhideWhenUsed/>
    <w:rsid w:val="00391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elehovo-mo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lehovo-mo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2C91-5570-485F-9429-4B8B49B3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2016-03-18T03:10:00Z</cp:lastPrinted>
  <dcterms:created xsi:type="dcterms:W3CDTF">2019-06-03T06:38:00Z</dcterms:created>
  <dcterms:modified xsi:type="dcterms:W3CDTF">2019-06-03T06:38:00Z</dcterms:modified>
</cp:coreProperties>
</file>