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11" w:rsidRPr="00714215" w:rsidRDefault="00106E11" w:rsidP="00106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714215">
        <w:rPr>
          <w:rFonts w:ascii="Times New Roman" w:hAnsi="Times New Roman" w:cs="Times New Roman"/>
          <w:b/>
          <w:sz w:val="32"/>
          <w:szCs w:val="32"/>
        </w:rPr>
        <w:t xml:space="preserve"> о с </w:t>
      </w:r>
      <w:proofErr w:type="spellStart"/>
      <w:proofErr w:type="gramStart"/>
      <w:r w:rsidRPr="0071421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с к а 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4215">
        <w:rPr>
          <w:rFonts w:ascii="Times New Roman" w:hAnsi="Times New Roman" w:cs="Times New Roman"/>
          <w:b/>
          <w:sz w:val="32"/>
          <w:szCs w:val="32"/>
        </w:rPr>
        <w:t xml:space="preserve"> Ф е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06E11" w:rsidRPr="00714215" w:rsidRDefault="00106E11" w:rsidP="00106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06E11" w:rsidRPr="00714215" w:rsidRDefault="00106E11" w:rsidP="00106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06E11" w:rsidRPr="00714215" w:rsidRDefault="00106E11" w:rsidP="00106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106E11" w:rsidRDefault="00106E11" w:rsidP="00106E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421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06E11" w:rsidRPr="00F97864" w:rsidRDefault="00106E11" w:rsidP="00106E11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106E11" w:rsidRDefault="00106E11" w:rsidP="00106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8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29 июля 2020</w:t>
      </w:r>
      <w:r w:rsidRPr="00F9786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106E11" w:rsidRDefault="00106E11" w:rsidP="00106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E11" w:rsidRDefault="00106E11" w:rsidP="00106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276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порядке организации работы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предоставлению</w:t>
      </w:r>
      <w:r w:rsidRPr="007627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6E11" w:rsidRPr="00762763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нормативных правовых актов</w:t>
      </w:r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Шелеховского </w:t>
      </w:r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и</w:t>
      </w:r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дополнительных сведений к ним</w:t>
      </w:r>
    </w:p>
    <w:p w:rsidR="00106E11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регистр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нормативных </w:t>
      </w:r>
    </w:p>
    <w:p w:rsidR="00106E11" w:rsidRPr="00762763" w:rsidRDefault="00106E11" w:rsidP="00106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правовых актов Иркутской области</w:t>
      </w:r>
    </w:p>
    <w:p w:rsidR="00106E11" w:rsidRPr="00762763" w:rsidRDefault="00106E11" w:rsidP="00106E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E11" w:rsidRDefault="00106E11" w:rsidP="00106E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6E11" w:rsidRDefault="00106E11" w:rsidP="00106E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25506">
        <w:rPr>
          <w:rFonts w:ascii="Times New Roman" w:hAnsi="Times New Roman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C25506">
        <w:rPr>
          <w:rFonts w:ascii="Times New Roman" w:hAnsi="Times New Roman"/>
          <w:sz w:val="24"/>
          <w:szCs w:val="24"/>
          <w:vertAlign w:val="superscript"/>
        </w:rPr>
        <w:t>1</w:t>
      </w:r>
      <w:r w:rsidRPr="00C25506">
        <w:rPr>
          <w:rFonts w:ascii="Times New Roman" w:hAnsi="Times New Roman"/>
          <w:sz w:val="24"/>
          <w:szCs w:val="24"/>
        </w:rPr>
        <w:t xml:space="preserve">Федерального закона от 6 октября 2003 года № 131-ФЗ «Об общих принципах организации местного самоуправления в Российской Федерации», статьями </w:t>
      </w:r>
      <w:r w:rsidRPr="00C25506">
        <w:rPr>
          <w:rFonts w:ascii="Times New Roman" w:hAnsi="Times New Roman" w:cs="Times New Roman"/>
          <w:sz w:val="24"/>
          <w:szCs w:val="24"/>
          <w:lang w:eastAsia="en-US"/>
        </w:rPr>
        <w:t>ст. ст. 23,46 устава Шелеховского муниципального образования администрация Шелеховского муниципального образования</w:t>
      </w:r>
      <w:proofErr w:type="gramEnd"/>
    </w:p>
    <w:p w:rsidR="00106E11" w:rsidRDefault="00106E11" w:rsidP="00106E1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</w:p>
    <w:p w:rsidR="00106E11" w:rsidRPr="00EE35E0" w:rsidRDefault="00106E11" w:rsidP="00106E1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E35E0">
        <w:rPr>
          <w:lang w:eastAsia="en-US"/>
        </w:rPr>
        <w:t xml:space="preserve"> </w:t>
      </w:r>
      <w:r w:rsidRPr="00EE35E0">
        <w:rPr>
          <w:b/>
        </w:rPr>
        <w:t>ПОСТАНОВЛЯЕТ:</w:t>
      </w:r>
    </w:p>
    <w:p w:rsidR="00106E11" w:rsidRPr="00EE35E0" w:rsidRDefault="00106E11" w:rsidP="00106E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6E11" w:rsidRPr="00EE35E0" w:rsidRDefault="00106E11" w:rsidP="00106E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5E0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EE35E0">
        <w:rPr>
          <w:rFonts w:ascii="Times New Roman" w:hAnsi="Times New Roman"/>
          <w:bCs/>
          <w:sz w:val="24"/>
          <w:szCs w:val="24"/>
        </w:rPr>
        <w:t>Порядок организации работы по представлению муниципальных нормативных правовых актов муниципального образования администрации Шелеховского муниципального образования и дополнительных сведений к ним в регистр муниципальных нормативных правовых актов Иркутской области</w:t>
      </w:r>
      <w:r w:rsidRPr="00EE35E0">
        <w:rPr>
          <w:rFonts w:ascii="Times New Roman" w:hAnsi="Times New Roman"/>
          <w:sz w:val="24"/>
          <w:szCs w:val="24"/>
        </w:rPr>
        <w:t>.</w:t>
      </w:r>
    </w:p>
    <w:p w:rsidR="00106E11" w:rsidRPr="00EE35E0" w:rsidRDefault="00106E11" w:rsidP="00106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35E0">
        <w:rPr>
          <w:rFonts w:ascii="Times New Roman" w:hAnsi="Times New Roman"/>
          <w:sz w:val="24"/>
          <w:szCs w:val="24"/>
        </w:rPr>
        <w:t>Настоящее постановление подлежит опубликованию и размещению на сайте администрации</w:t>
      </w:r>
    </w:p>
    <w:p w:rsidR="00106E11" w:rsidRPr="00EE35E0" w:rsidRDefault="00106E11" w:rsidP="00106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35E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E35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5E0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6E11" w:rsidRPr="00EE35E0" w:rsidRDefault="00106E11" w:rsidP="00106E11">
      <w:pPr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E11" w:rsidRPr="00EE35E0" w:rsidRDefault="00106E11" w:rsidP="00106E11">
      <w:pPr>
        <w:pStyle w:val="a3"/>
        <w:suppressLineNumbers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35E0">
        <w:rPr>
          <w:rFonts w:ascii="Times New Roman" w:hAnsi="Times New Roman"/>
          <w:sz w:val="24"/>
          <w:szCs w:val="24"/>
        </w:rPr>
        <w:t>Глава Шелеховского</w:t>
      </w:r>
    </w:p>
    <w:p w:rsidR="00106E11" w:rsidRPr="00EE35E0" w:rsidRDefault="00106E11" w:rsidP="00106E1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E35E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В.И. Лупекин</w:t>
      </w:r>
    </w:p>
    <w:p w:rsidR="00106E11" w:rsidRPr="00C25506" w:rsidRDefault="00106E11" w:rsidP="00106E1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06E11" w:rsidRDefault="00106E11" w:rsidP="00106E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6E11" w:rsidRDefault="00106E11" w:rsidP="00106E11">
      <w:pPr>
        <w:spacing w:after="0"/>
        <w:rPr>
          <w:rFonts w:ascii="Times New Roman" w:hAnsi="Times New Roman"/>
          <w:color w:val="0000FF"/>
          <w:sz w:val="28"/>
          <w:szCs w:val="28"/>
        </w:rPr>
        <w:sectPr w:rsidR="00106E1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06E11" w:rsidRPr="00401767" w:rsidRDefault="00106E11" w:rsidP="00106E11">
      <w:pPr>
        <w:suppressAutoHyphens/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40176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06E11" w:rsidRPr="00401767" w:rsidRDefault="00106E11" w:rsidP="00106E11">
      <w:pPr>
        <w:suppressAutoHyphens/>
        <w:spacing w:after="0"/>
        <w:ind w:left="53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1767">
        <w:rPr>
          <w:rFonts w:ascii="Times New Roman" w:hAnsi="Times New Roman"/>
          <w:sz w:val="24"/>
          <w:szCs w:val="24"/>
        </w:rPr>
        <w:t xml:space="preserve">остановлением администрации Шелеховского муниципального образования </w:t>
      </w:r>
    </w:p>
    <w:p w:rsidR="00106E11" w:rsidRPr="00401767" w:rsidRDefault="00106E11" w:rsidP="00106E11">
      <w:pPr>
        <w:suppressAutoHyphens/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401767">
        <w:rPr>
          <w:rFonts w:ascii="Times New Roman" w:hAnsi="Times New Roman"/>
          <w:sz w:val="24"/>
          <w:szCs w:val="24"/>
        </w:rPr>
        <w:t>от 29.07.2020г. № 28</w:t>
      </w:r>
    </w:p>
    <w:p w:rsidR="00106E11" w:rsidRDefault="00106E11" w:rsidP="00106E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106E11" w:rsidRPr="00223AD5" w:rsidRDefault="00106E11" w:rsidP="00106E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6E11" w:rsidRPr="00223AD5" w:rsidRDefault="00106E11" w:rsidP="00106E11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223AD5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106E11" w:rsidRPr="00223AD5" w:rsidRDefault="00106E11" w:rsidP="00106E11">
      <w:pPr>
        <w:suppressAutoHyphens/>
        <w:ind w:right="-1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223AD5">
        <w:rPr>
          <w:rFonts w:ascii="Times New Roman" w:hAnsi="Times New Roman"/>
          <w:b/>
          <w:bCs/>
          <w:sz w:val="24"/>
          <w:szCs w:val="24"/>
        </w:rPr>
        <w:t xml:space="preserve">ОРГАНИЗАЦИИ РАБОТЫ ПО ПРЕДСТАВЛЕНИЮ МУНИЦИПАЛЬНЫХ НОРМАТИВНЫХ ПРАВОВЫХ АКТОВ АДМИНИСТРАЦИИ ШЕЛЕХОВСКОГО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23AD5">
        <w:rPr>
          <w:rFonts w:ascii="Times New Roman" w:hAnsi="Times New Roman"/>
          <w:b/>
          <w:bCs/>
          <w:sz w:val="24"/>
          <w:szCs w:val="24"/>
        </w:rPr>
        <w:t>ДОПОЛНИТЕЛЬНЫХ СВЕДЕНИЙ К НИМ В РЕГИСТР  МУНИЦИПАЛЬНЫХ  НОРМАТИВНЫХ ПРАВОВЫХ АКТОВ ИРКУТСКОЙ ОБЛАСТИ</w:t>
      </w:r>
    </w:p>
    <w:p w:rsidR="00106E11" w:rsidRPr="00AE2034" w:rsidRDefault="00106E11" w:rsidP="00106E11">
      <w:pPr>
        <w:suppressAutoHyphens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106E11" w:rsidRPr="00AE2034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E2034">
        <w:rPr>
          <w:rFonts w:ascii="Times New Roman" w:hAnsi="Times New Roman"/>
          <w:sz w:val="24"/>
          <w:szCs w:val="24"/>
        </w:rPr>
        <w:t>Настоящий Порядок регулирует отношения, связанные с организацией работы администрации Шелеховского муниципального образования (далее – муниципальное образование) по обеспечению представления главой Шелеховского муниципального образования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</w:t>
      </w:r>
      <w:proofErr w:type="gramEnd"/>
      <w:r w:rsidRPr="00AE2034">
        <w:rPr>
          <w:rFonts w:ascii="Times New Roman" w:hAnsi="Times New Roman"/>
          <w:sz w:val="24"/>
          <w:szCs w:val="24"/>
        </w:rPr>
        <w:t xml:space="preserve">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E2034">
        <w:rPr>
          <w:rFonts w:ascii="Times New Roman" w:hAnsi="Times New Roman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AE2034">
        <w:rPr>
          <w:rFonts w:ascii="Times New Roman" w:hAnsi="Times New Roman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AE2034">
        <w:rPr>
          <w:rFonts w:ascii="Times New Roman" w:hAnsi="Times New Roman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>3. Администрация Шелеховского муниципального образования  в целях обеспечения представления главой Шелеховского муниципального образования (далее – глава муниципального образования) муниципальных правовых актов в уполномоченный орган государственной власти: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lastRenderedPageBreak/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E2034">
        <w:rPr>
          <w:rFonts w:ascii="Times New Roman" w:hAnsi="Times New Roman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106E11" w:rsidRPr="00AE2034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 w:rsidRPr="00AE2034">
        <w:rPr>
          <w:rFonts w:ascii="Times New Roman" w:hAnsi="Times New Roman"/>
          <w:sz w:val="24"/>
          <w:szCs w:val="24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106E11" w:rsidRPr="00753EC1" w:rsidRDefault="00106E11" w:rsidP="00106E11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53EC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53EC1">
        <w:rPr>
          <w:rFonts w:ascii="Times New Roman" w:hAnsi="Times New Roman"/>
          <w:sz w:val="24"/>
          <w:szCs w:val="24"/>
        </w:rPr>
        <w:t>Специалист администрации, уполномоченное в сфере делопроизводства (далее – специалист, уполномоченный в сфере делопроизводства), представляет специалисту администрации, уполномоченному в сфере работы с муниципальными правовыми актами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документы, предусмотренные пунктом 1 части 2, пунктом 1 части 3 статьи 7 Закона Иркутской области, – в течение одного рабочего дня</w:t>
      </w:r>
      <w:proofErr w:type="gramEnd"/>
      <w:r w:rsidRPr="00753EC1">
        <w:rPr>
          <w:rFonts w:ascii="Times New Roman" w:hAnsi="Times New Roman"/>
          <w:sz w:val="24"/>
          <w:szCs w:val="24"/>
        </w:rPr>
        <w:t xml:space="preserve"> после дня принятия (издания) соответствующего муниципального правового акта.</w:t>
      </w:r>
    </w:p>
    <w:p w:rsidR="00106E11" w:rsidRPr="00133CB2" w:rsidRDefault="00106E11" w:rsidP="00106E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Par68"/>
      <w:bookmarkStart w:id="2" w:name="Par73"/>
      <w:bookmarkStart w:id="3" w:name="Par78"/>
      <w:bookmarkStart w:id="4" w:name="Par82"/>
      <w:bookmarkEnd w:id="1"/>
      <w:bookmarkEnd w:id="2"/>
      <w:bookmarkEnd w:id="3"/>
      <w:bookmarkEnd w:id="4"/>
      <w:r>
        <w:rPr>
          <w:rFonts w:ascii="Times New Roman" w:hAnsi="Times New Roman"/>
          <w:sz w:val="24"/>
          <w:szCs w:val="24"/>
        </w:rPr>
        <w:t>5</w:t>
      </w:r>
      <w:r w:rsidRPr="00133C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3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 администрации, уполномоченный</w:t>
      </w:r>
      <w:r w:rsidRPr="00133CB2">
        <w:rPr>
          <w:rFonts w:ascii="Times New Roman" w:hAnsi="Times New Roman"/>
          <w:sz w:val="24"/>
          <w:szCs w:val="24"/>
        </w:rPr>
        <w:t xml:space="preserve"> в сфере взаимодействия с </w:t>
      </w:r>
      <w:r>
        <w:rPr>
          <w:rFonts w:ascii="Times New Roman" w:hAnsi="Times New Roman"/>
          <w:sz w:val="24"/>
          <w:szCs w:val="24"/>
        </w:rPr>
        <w:t>Думой Шелеховского муниципального образования</w:t>
      </w:r>
      <w:r w:rsidRPr="00133CB2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алее – специалист, уполномоченный</w:t>
      </w:r>
      <w:r w:rsidRPr="00133CB2">
        <w:rPr>
          <w:rFonts w:ascii="Times New Roman" w:hAnsi="Times New Roman"/>
          <w:sz w:val="24"/>
          <w:szCs w:val="24"/>
        </w:rPr>
        <w:t xml:space="preserve">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</w:t>
      </w:r>
      <w:r>
        <w:rPr>
          <w:rFonts w:ascii="Times New Roman" w:hAnsi="Times New Roman"/>
          <w:sz w:val="24"/>
          <w:szCs w:val="24"/>
        </w:rPr>
        <w:t>Думы Шелеховского муниципального образования</w:t>
      </w:r>
      <w:r w:rsidRPr="00133CB2">
        <w:rPr>
          <w:rFonts w:ascii="Times New Roman" w:hAnsi="Times New Roman"/>
          <w:sz w:val="24"/>
          <w:szCs w:val="24"/>
        </w:rPr>
        <w:t xml:space="preserve"> и обеспечивает их соответствие требованиям, предусмотренным пунктами 7 – 7</w:t>
      </w:r>
      <w:r w:rsidRPr="00133CB2">
        <w:rPr>
          <w:rFonts w:ascii="Times New Roman" w:hAnsi="Times New Roman"/>
          <w:sz w:val="24"/>
          <w:szCs w:val="24"/>
          <w:vertAlign w:val="superscript"/>
        </w:rPr>
        <w:t>2</w:t>
      </w:r>
      <w:r w:rsidRPr="00133CB2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  <w:proofErr w:type="gramEnd"/>
    </w:p>
    <w:p w:rsidR="00106E11" w:rsidRPr="00E45667" w:rsidRDefault="00106E11" w:rsidP="00106E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456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E45667">
        <w:rPr>
          <w:rFonts w:ascii="Times New Roman" w:hAnsi="Times New Roman"/>
          <w:sz w:val="24"/>
          <w:szCs w:val="24"/>
        </w:rPr>
        <w:t xml:space="preserve"> в сфере взаимодействия с Думой, направляет </w:t>
      </w:r>
      <w:proofErr w:type="gramStart"/>
      <w:r w:rsidRPr="00E45667">
        <w:rPr>
          <w:rFonts w:ascii="Times New Roman" w:hAnsi="Times New Roman"/>
          <w:sz w:val="24"/>
          <w:szCs w:val="24"/>
        </w:rPr>
        <w:t>в</w:t>
      </w:r>
      <w:proofErr w:type="gramEnd"/>
      <w:r w:rsidRPr="00E45667">
        <w:rPr>
          <w:rFonts w:ascii="Times New Roman" w:hAnsi="Times New Roman"/>
          <w:sz w:val="24"/>
          <w:szCs w:val="24"/>
        </w:rPr>
        <w:t xml:space="preserve"> уполномо</w:t>
      </w:r>
      <w:r>
        <w:rPr>
          <w:rFonts w:ascii="Times New Roman" w:hAnsi="Times New Roman"/>
          <w:sz w:val="24"/>
          <w:szCs w:val="24"/>
        </w:rPr>
        <w:t>ченному специалисту</w:t>
      </w:r>
      <w:r w:rsidRPr="00E45667">
        <w:rPr>
          <w:rFonts w:ascii="Times New Roman" w:hAnsi="Times New Roman"/>
          <w:sz w:val="24"/>
          <w:szCs w:val="24"/>
        </w:rPr>
        <w:t>:</w:t>
      </w:r>
    </w:p>
    <w:p w:rsidR="00106E11" w:rsidRPr="00E45667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5" w:name="Par69"/>
      <w:bookmarkEnd w:id="5"/>
      <w:r w:rsidRPr="00E45667">
        <w:rPr>
          <w:rFonts w:ascii="Times New Roman" w:hAnsi="Times New Roman"/>
          <w:sz w:val="24"/>
          <w:szCs w:val="24"/>
        </w:rPr>
        <w:t>1) документы, принятые в соответствии с пунктом 7 настоящего Порядка, – не позднее трех рабочих дней со дня их поступл</w:t>
      </w:r>
      <w:r>
        <w:rPr>
          <w:rFonts w:ascii="Times New Roman" w:hAnsi="Times New Roman"/>
          <w:sz w:val="24"/>
          <w:szCs w:val="24"/>
        </w:rPr>
        <w:t>ения специалисту, уполномоченному</w:t>
      </w:r>
      <w:r w:rsidRPr="00E45667">
        <w:rPr>
          <w:rFonts w:ascii="Times New Roman" w:hAnsi="Times New Roman"/>
          <w:sz w:val="24"/>
          <w:szCs w:val="24"/>
        </w:rPr>
        <w:t xml:space="preserve"> в сфере взаимодействия с Думой;</w:t>
      </w:r>
    </w:p>
    <w:p w:rsidR="00106E11" w:rsidRPr="00E45667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6" w:name="Par76"/>
      <w:bookmarkEnd w:id="6"/>
      <w:r w:rsidRPr="00E45667">
        <w:rPr>
          <w:rFonts w:ascii="Times New Roman" w:hAnsi="Times New Roman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106E1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Par77"/>
      <w:bookmarkEnd w:id="7"/>
      <w:r w:rsidRPr="00E45667">
        <w:rPr>
          <w:rFonts w:ascii="Times New Roman" w:hAnsi="Times New Roman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E45667">
        <w:rPr>
          <w:rFonts w:ascii="Times New Roman" w:hAnsi="Times New Roman"/>
          <w:sz w:val="24"/>
          <w:szCs w:val="24"/>
        </w:rPr>
        <w:t>передан</w:t>
      </w:r>
      <w:proofErr w:type="gramEnd"/>
      <w:r w:rsidRPr="00E45667">
        <w:rPr>
          <w:rFonts w:ascii="Times New Roman" w:hAnsi="Times New Roman"/>
          <w:sz w:val="24"/>
          <w:szCs w:val="24"/>
        </w:rPr>
        <w:t xml:space="preserve"> на опубликование», – в течение одного рабочего дня после дня окончания месяца, в котором соответствующие акты </w:t>
      </w:r>
    </w:p>
    <w:p w:rsidR="00106E11" w:rsidRPr="00F24E32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Сведения, подпунктом 2 пункта 6 </w:t>
      </w:r>
      <w:r w:rsidRPr="00F24E32">
        <w:rPr>
          <w:rFonts w:ascii="Times New Roman" w:hAnsi="Times New Roman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</w:t>
      </w:r>
      <w:r>
        <w:rPr>
          <w:rFonts w:ascii="Times New Roman" w:hAnsi="Times New Roman"/>
          <w:sz w:val="24"/>
          <w:szCs w:val="24"/>
        </w:rPr>
        <w:t>етствии с  подпунктом 1 пункта 6</w:t>
      </w:r>
      <w:r w:rsidRPr="00F24E32">
        <w:rPr>
          <w:rFonts w:ascii="Times New Roman" w:hAnsi="Times New Roman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106E11" w:rsidRPr="00A61E24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E24">
        <w:rPr>
          <w:rFonts w:ascii="Times New Roman" w:hAnsi="Times New Roman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106E11" w:rsidRPr="00A61E24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61E24">
        <w:rPr>
          <w:rFonts w:ascii="Times New Roman" w:hAnsi="Times New Roman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106E11" w:rsidRPr="00396240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96240">
        <w:rPr>
          <w:rFonts w:ascii="Times New Roman" w:hAnsi="Times New Roman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106E11" w:rsidRPr="00D14F02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14F02">
        <w:rPr>
          <w:rFonts w:ascii="Times New Roman" w:hAnsi="Times New Roman"/>
          <w:sz w:val="24"/>
          <w:szCs w:val="24"/>
        </w:rPr>
        <w:lastRenderedPageBreak/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Сведения,  предусмотренные</w:t>
      </w:r>
      <w:r w:rsidRPr="00D14F02">
        <w:rPr>
          <w:rFonts w:ascii="Times New Roman" w:hAnsi="Times New Roman"/>
          <w:sz w:val="24"/>
          <w:szCs w:val="24"/>
        </w:rPr>
        <w:t xml:space="preserve"> подпунктом 2 пункта </w:t>
      </w:r>
      <w:r>
        <w:rPr>
          <w:rFonts w:ascii="Times New Roman" w:hAnsi="Times New Roman"/>
          <w:sz w:val="24"/>
          <w:szCs w:val="24"/>
        </w:rPr>
        <w:t>6</w:t>
      </w:r>
      <w:r w:rsidRPr="00D14F02">
        <w:rPr>
          <w:rFonts w:ascii="Times New Roman" w:hAnsi="Times New Roman"/>
          <w:sz w:val="24"/>
          <w:szCs w:val="24"/>
        </w:rPr>
        <w:t xml:space="preserve">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</w:t>
      </w:r>
      <w:proofErr w:type="gramEnd"/>
      <w:r w:rsidRPr="00D14F02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106E11" w:rsidRPr="004E4668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4668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4E4668">
        <w:rPr>
          <w:rFonts w:ascii="Times New Roman" w:hAnsi="Times New Roman"/>
          <w:sz w:val="24"/>
          <w:szCs w:val="24"/>
        </w:rPr>
        <w:t xml:space="preserve"> в сфере делопроизво</w:t>
      </w:r>
      <w:r>
        <w:rPr>
          <w:rFonts w:ascii="Times New Roman" w:hAnsi="Times New Roman"/>
          <w:sz w:val="24"/>
          <w:szCs w:val="24"/>
        </w:rPr>
        <w:t>дства, специалист, уполномоченный</w:t>
      </w:r>
      <w:r w:rsidRPr="004E4668">
        <w:rPr>
          <w:rFonts w:ascii="Times New Roman" w:hAnsi="Times New Roman"/>
          <w:sz w:val="24"/>
          <w:szCs w:val="24"/>
        </w:rPr>
        <w:t xml:space="preserve"> в сфере взаимодействия с Думой,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668">
        <w:rPr>
          <w:rFonts w:ascii="Times New Roman" w:hAnsi="Times New Roman"/>
          <w:sz w:val="24"/>
          <w:szCs w:val="24"/>
        </w:rPr>
        <w:t xml:space="preserve">представляют в </w:t>
      </w:r>
      <w:r>
        <w:rPr>
          <w:rFonts w:ascii="Times New Roman" w:hAnsi="Times New Roman"/>
          <w:sz w:val="24"/>
          <w:szCs w:val="24"/>
        </w:rPr>
        <w:t>уполномоченному специалисту</w:t>
      </w:r>
      <w:r w:rsidRPr="004E4668">
        <w:rPr>
          <w:rFonts w:ascii="Times New Roman" w:hAnsi="Times New Roman"/>
          <w:sz w:val="24"/>
          <w:szCs w:val="24"/>
        </w:rPr>
        <w:t xml:space="preserve"> в соответствии с пунктами 4–</w:t>
      </w:r>
      <w:r>
        <w:rPr>
          <w:rFonts w:ascii="Times New Roman" w:hAnsi="Times New Roman"/>
          <w:sz w:val="24"/>
          <w:szCs w:val="24"/>
        </w:rPr>
        <w:t>8</w:t>
      </w:r>
      <w:r w:rsidRPr="004E4668">
        <w:rPr>
          <w:rFonts w:ascii="Times New Roman" w:hAnsi="Times New Roman"/>
          <w:sz w:val="24"/>
          <w:szCs w:val="24"/>
        </w:rPr>
        <w:t xml:space="preserve"> настоящего Порядка документы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их размещения на электронной почте местной администрации в папке</w:t>
      </w:r>
      <w:r w:rsidRPr="004E4668">
        <w:rPr>
          <w:rFonts w:ascii="Times New Roman" w:hAnsi="Times New Roman"/>
          <w:sz w:val="24"/>
          <w:szCs w:val="24"/>
        </w:rPr>
        <w:t xml:space="preserve"> «Регистр муниципальных нормативных правовых актов Иркутской области».</w:t>
      </w:r>
      <w:proofErr w:type="gramEnd"/>
    </w:p>
    <w:p w:rsidR="00106E11" w:rsidRPr="004E4668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8" w:name="Par84"/>
      <w:bookmarkEnd w:id="8"/>
      <w:r>
        <w:rPr>
          <w:rFonts w:ascii="Times New Roman" w:hAnsi="Times New Roman"/>
          <w:sz w:val="24"/>
          <w:szCs w:val="24"/>
        </w:rPr>
        <w:t>10</w:t>
      </w:r>
      <w:r w:rsidRPr="004E4668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4E4668">
        <w:rPr>
          <w:rFonts w:ascii="Times New Roman" w:hAnsi="Times New Roman"/>
          <w:sz w:val="24"/>
          <w:szCs w:val="24"/>
        </w:rPr>
        <w:t xml:space="preserve"> принимает документы, представленные:</w:t>
      </w:r>
    </w:p>
    <w:p w:rsidR="00106E11" w:rsidRPr="004E4668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9" w:name="Par85"/>
      <w:bookmarkEnd w:id="9"/>
      <w:r w:rsidRPr="004E466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4E4668">
        <w:rPr>
          <w:rFonts w:ascii="Times New Roman" w:hAnsi="Times New Roman"/>
          <w:sz w:val="24"/>
          <w:szCs w:val="24"/>
        </w:rPr>
        <w:t>, уполномоченным в сфере делопроизводства, в соответствии с пунктом 4 настоящего Порядка;</w:t>
      </w:r>
    </w:p>
    <w:p w:rsidR="00106E11" w:rsidRPr="00C1460E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0" w:name="Par86"/>
      <w:bookmarkEnd w:id="10"/>
      <w:r w:rsidRPr="00C1460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C1460E">
        <w:rPr>
          <w:rFonts w:ascii="Times New Roman" w:hAnsi="Times New Roman"/>
          <w:sz w:val="24"/>
          <w:szCs w:val="24"/>
        </w:rPr>
        <w:t>, уполномоченным в сфере взаимодействия с Думой, в соответствии с пункт</w:t>
      </w:r>
      <w:r>
        <w:rPr>
          <w:rFonts w:ascii="Times New Roman" w:hAnsi="Times New Roman"/>
          <w:sz w:val="24"/>
          <w:szCs w:val="24"/>
        </w:rPr>
        <w:t>ами 5, 6</w:t>
      </w:r>
      <w:r w:rsidRPr="00C1460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06E11" w:rsidRPr="00C4554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1" w:name="Par88"/>
      <w:bookmarkStart w:id="12" w:name="Par89"/>
      <w:bookmarkEnd w:id="11"/>
      <w:bookmarkEnd w:id="12"/>
      <w:r>
        <w:rPr>
          <w:rFonts w:ascii="Times New Roman" w:hAnsi="Times New Roman"/>
          <w:sz w:val="24"/>
          <w:szCs w:val="24"/>
        </w:rPr>
        <w:t>11</w:t>
      </w:r>
      <w:r w:rsidRPr="00C45541">
        <w:rPr>
          <w:rFonts w:ascii="Times New Roman" w:hAnsi="Times New Roman"/>
          <w:sz w:val="24"/>
          <w:szCs w:val="24"/>
        </w:rPr>
        <w:t xml:space="preserve">. Документы, представленные в соответствии с пунктом </w:t>
      </w:r>
      <w:r>
        <w:rPr>
          <w:rFonts w:ascii="Times New Roman" w:hAnsi="Times New Roman"/>
          <w:sz w:val="24"/>
          <w:szCs w:val="24"/>
        </w:rPr>
        <w:t>10</w:t>
      </w:r>
      <w:r w:rsidRPr="00C45541">
        <w:rPr>
          <w:rFonts w:ascii="Times New Roman" w:hAnsi="Times New Roman"/>
          <w:sz w:val="24"/>
          <w:szCs w:val="24"/>
        </w:rPr>
        <w:t xml:space="preserve"> настоящего Порядка, подлежат регистрации уполномоченным</w:t>
      </w:r>
      <w:r>
        <w:rPr>
          <w:rFonts w:ascii="Times New Roman" w:hAnsi="Times New Roman"/>
          <w:sz w:val="24"/>
          <w:szCs w:val="24"/>
        </w:rPr>
        <w:t xml:space="preserve"> специалистом</w:t>
      </w:r>
      <w:r w:rsidRPr="00C45541">
        <w:rPr>
          <w:rFonts w:ascii="Times New Roman" w:hAnsi="Times New Roman"/>
          <w:sz w:val="24"/>
          <w:szCs w:val="24"/>
        </w:rPr>
        <w:t xml:space="preserve"> в день их поступления.</w:t>
      </w:r>
    </w:p>
    <w:p w:rsidR="00106E11" w:rsidRPr="00C4554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3" w:name="Par90"/>
      <w:bookmarkEnd w:id="13"/>
      <w:r>
        <w:rPr>
          <w:rFonts w:ascii="Times New Roman" w:hAnsi="Times New Roman"/>
          <w:sz w:val="24"/>
          <w:szCs w:val="24"/>
        </w:rPr>
        <w:t>12</w:t>
      </w:r>
      <w:r w:rsidRPr="00C45541">
        <w:rPr>
          <w:rFonts w:ascii="Times New Roman" w:hAnsi="Times New Roman"/>
          <w:sz w:val="24"/>
          <w:szCs w:val="24"/>
        </w:rPr>
        <w:t>. Документы, представленные в уполномо</w:t>
      </w:r>
      <w:r>
        <w:rPr>
          <w:rFonts w:ascii="Times New Roman" w:hAnsi="Times New Roman"/>
          <w:sz w:val="24"/>
          <w:szCs w:val="24"/>
        </w:rPr>
        <w:t xml:space="preserve">ченному </w:t>
      </w:r>
      <w:proofErr w:type="gramStart"/>
      <w:r>
        <w:rPr>
          <w:rFonts w:ascii="Times New Roman" w:hAnsi="Times New Roman"/>
          <w:sz w:val="24"/>
          <w:szCs w:val="24"/>
        </w:rPr>
        <w:t>специалисту</w:t>
      </w:r>
      <w:proofErr w:type="gramEnd"/>
      <w:r w:rsidRPr="00C45541">
        <w:rPr>
          <w:rFonts w:ascii="Times New Roman" w:hAnsi="Times New Roman"/>
          <w:sz w:val="24"/>
          <w:szCs w:val="24"/>
        </w:rPr>
        <w:t xml:space="preserve"> как в электронном виде, так и на бумажном носителе, должны иметь идентичное содержание.</w:t>
      </w:r>
    </w:p>
    <w:p w:rsidR="00106E11" w:rsidRPr="00C4554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45541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C45541">
        <w:rPr>
          <w:rFonts w:ascii="Times New Roman" w:hAnsi="Times New Roman"/>
          <w:sz w:val="24"/>
          <w:szCs w:val="24"/>
        </w:rPr>
        <w:t xml:space="preserve"> обеспечивает соответствие документов, представленных в соответствии с подпунктом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41">
        <w:rPr>
          <w:rFonts w:ascii="Times New Roman" w:hAnsi="Times New Roman"/>
          <w:sz w:val="24"/>
          <w:szCs w:val="24"/>
        </w:rPr>
        <w:t xml:space="preserve">1 пункта </w:t>
      </w:r>
      <w:r>
        <w:rPr>
          <w:rFonts w:ascii="Times New Roman" w:hAnsi="Times New Roman"/>
          <w:sz w:val="24"/>
          <w:szCs w:val="24"/>
        </w:rPr>
        <w:t>10</w:t>
      </w:r>
      <w:r w:rsidRPr="00C45541">
        <w:rPr>
          <w:rFonts w:ascii="Times New Roman" w:hAnsi="Times New Roman"/>
          <w:sz w:val="24"/>
          <w:szCs w:val="24"/>
        </w:rPr>
        <w:t xml:space="preserve"> настоящего Порядка, требованиям, предусмотренным пунктами 7–7</w:t>
      </w:r>
      <w:r w:rsidRPr="00C45541">
        <w:rPr>
          <w:rFonts w:ascii="Times New Roman" w:hAnsi="Times New Roman"/>
          <w:sz w:val="24"/>
          <w:szCs w:val="24"/>
          <w:vertAlign w:val="superscript"/>
        </w:rPr>
        <w:t>2</w:t>
      </w:r>
      <w:r w:rsidRPr="00C45541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106E11" w:rsidRPr="00E96550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4" w:name="Par92"/>
      <w:bookmarkEnd w:id="14"/>
      <w:r>
        <w:rPr>
          <w:rFonts w:ascii="Times New Roman" w:hAnsi="Times New Roman"/>
          <w:sz w:val="24"/>
          <w:szCs w:val="24"/>
        </w:rPr>
        <w:t>14</w:t>
      </w:r>
      <w:r w:rsidRPr="00E96550">
        <w:rPr>
          <w:rFonts w:ascii="Times New Roman" w:hAnsi="Times New Roman"/>
          <w:sz w:val="24"/>
          <w:szCs w:val="24"/>
        </w:rPr>
        <w:t>. При принятии документов, у</w:t>
      </w:r>
      <w:r>
        <w:rPr>
          <w:rFonts w:ascii="Times New Roman" w:hAnsi="Times New Roman"/>
          <w:sz w:val="24"/>
          <w:szCs w:val="24"/>
        </w:rPr>
        <w:t>казанных в подпункте</w:t>
      </w:r>
      <w:r w:rsidRPr="00E96550">
        <w:rPr>
          <w:rFonts w:ascii="Times New Roman" w:hAnsi="Times New Roman"/>
          <w:sz w:val="24"/>
          <w:szCs w:val="24"/>
        </w:rPr>
        <w:t xml:space="preserve"> 2 пункта </w:t>
      </w:r>
      <w:r>
        <w:rPr>
          <w:rFonts w:ascii="Times New Roman" w:hAnsi="Times New Roman"/>
          <w:sz w:val="24"/>
          <w:szCs w:val="24"/>
        </w:rPr>
        <w:t>10</w:t>
      </w:r>
      <w:r w:rsidRPr="00E96550">
        <w:rPr>
          <w:rFonts w:ascii="Times New Roman" w:hAnsi="Times New Roman"/>
          <w:sz w:val="24"/>
          <w:szCs w:val="24"/>
        </w:rPr>
        <w:t xml:space="preserve"> настоящего Порядка,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E96550">
        <w:rPr>
          <w:rFonts w:ascii="Times New Roman" w:hAnsi="Times New Roman"/>
          <w:sz w:val="24"/>
          <w:szCs w:val="24"/>
        </w:rPr>
        <w:t xml:space="preserve"> проверяет их на соответствие требованиям, предусмотренным пунктами 7–7</w:t>
      </w:r>
      <w:r w:rsidRPr="00E96550">
        <w:rPr>
          <w:rFonts w:ascii="Times New Roman" w:hAnsi="Times New Roman"/>
          <w:sz w:val="24"/>
          <w:szCs w:val="24"/>
          <w:vertAlign w:val="superscript"/>
        </w:rPr>
        <w:t>2</w:t>
      </w:r>
      <w:r w:rsidRPr="00E96550">
        <w:rPr>
          <w:rFonts w:ascii="Times New Roman" w:hAnsi="Times New Roman"/>
          <w:sz w:val="24"/>
          <w:szCs w:val="24"/>
        </w:rPr>
        <w:t xml:space="preserve"> Положения о ведении регистра и пунктом </w:t>
      </w:r>
      <w:r>
        <w:rPr>
          <w:rFonts w:ascii="Times New Roman" w:hAnsi="Times New Roman"/>
          <w:sz w:val="24"/>
          <w:szCs w:val="24"/>
        </w:rPr>
        <w:t>12</w:t>
      </w:r>
      <w:r w:rsidRPr="00E96550">
        <w:rPr>
          <w:rFonts w:ascii="Times New Roman" w:hAnsi="Times New Roman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E96550">
        <w:rPr>
          <w:rFonts w:ascii="Times New Roman" w:hAnsi="Times New Roman"/>
          <w:sz w:val="24"/>
          <w:szCs w:val="24"/>
        </w:rPr>
        <w:t xml:space="preserve"> возвращает их соответствующему должностному лицу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96550">
        <w:rPr>
          <w:rFonts w:ascii="Times New Roman" w:hAnsi="Times New Roman"/>
          <w:sz w:val="24"/>
          <w:szCs w:val="24"/>
        </w:rPr>
        <w:t>позднее двух рабочих дней со дня регистрации поступивших документов с указанием выявленных недостатков.</w:t>
      </w:r>
    </w:p>
    <w:p w:rsidR="00106E11" w:rsidRPr="00631432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631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 взаимодействия с Думой устраняе</w:t>
      </w:r>
      <w:r w:rsidRPr="00631432">
        <w:rPr>
          <w:rFonts w:ascii="Times New Roman" w:hAnsi="Times New Roman"/>
          <w:sz w:val="24"/>
          <w:szCs w:val="24"/>
        </w:rPr>
        <w:t>т</w:t>
      </w:r>
      <w:proofErr w:type="gramEnd"/>
      <w:r w:rsidRPr="00631432">
        <w:rPr>
          <w:rFonts w:ascii="Times New Roman" w:hAnsi="Times New Roman"/>
          <w:sz w:val="24"/>
          <w:szCs w:val="24"/>
        </w:rPr>
        <w:t xml:space="preserve"> недостатки, выявленные уполномоченным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Pr="00631432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14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Порядка, и повторно направл</w:t>
      </w:r>
      <w:r>
        <w:rPr>
          <w:rFonts w:ascii="Times New Roman" w:hAnsi="Times New Roman"/>
          <w:sz w:val="24"/>
          <w:szCs w:val="24"/>
        </w:rPr>
        <w:t xml:space="preserve">яют соответствующие документы </w:t>
      </w:r>
      <w:r w:rsidRPr="00631432">
        <w:rPr>
          <w:rFonts w:ascii="Times New Roman" w:hAnsi="Times New Roman"/>
          <w:sz w:val="24"/>
          <w:szCs w:val="24"/>
        </w:rPr>
        <w:t>уполномо</w:t>
      </w:r>
      <w:r>
        <w:rPr>
          <w:rFonts w:ascii="Times New Roman" w:hAnsi="Times New Roman"/>
          <w:sz w:val="24"/>
          <w:szCs w:val="24"/>
        </w:rPr>
        <w:t>ченному специалисту</w:t>
      </w:r>
      <w:r w:rsidRPr="00631432">
        <w:rPr>
          <w:rFonts w:ascii="Times New Roman" w:hAnsi="Times New Roman"/>
          <w:sz w:val="24"/>
          <w:szCs w:val="24"/>
        </w:rPr>
        <w:t xml:space="preserve"> не позднее семи рабочих дней со дня регистрации документов в соответствии с пунктом </w:t>
      </w:r>
      <w:r>
        <w:rPr>
          <w:rFonts w:ascii="Times New Roman" w:hAnsi="Times New Roman"/>
          <w:sz w:val="24"/>
          <w:szCs w:val="24"/>
        </w:rPr>
        <w:t>11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106E11" w:rsidRPr="00631432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5" w:name="Par94"/>
      <w:bookmarkEnd w:id="15"/>
      <w:r>
        <w:rPr>
          <w:rFonts w:ascii="Times New Roman" w:hAnsi="Times New Roman"/>
          <w:sz w:val="24"/>
          <w:szCs w:val="24"/>
        </w:rPr>
        <w:t>16</w:t>
      </w:r>
      <w:r w:rsidRPr="00631432">
        <w:rPr>
          <w:rFonts w:ascii="Times New Roman" w:hAnsi="Times New Roman"/>
          <w:sz w:val="24"/>
          <w:szCs w:val="24"/>
        </w:rPr>
        <w:t>. В случаях, когда по истечении сроков, предусмот</w:t>
      </w:r>
      <w:r>
        <w:rPr>
          <w:rFonts w:ascii="Times New Roman" w:hAnsi="Times New Roman"/>
          <w:sz w:val="24"/>
          <w:szCs w:val="24"/>
        </w:rPr>
        <w:t xml:space="preserve">ренных </w:t>
      </w:r>
      <w:r w:rsidRPr="00631432">
        <w:rPr>
          <w:rFonts w:ascii="Times New Roman" w:hAnsi="Times New Roman"/>
          <w:sz w:val="24"/>
          <w:szCs w:val="24"/>
        </w:rPr>
        <w:t xml:space="preserve"> подпунктами 2 и 3 пункта </w:t>
      </w:r>
      <w:r>
        <w:rPr>
          <w:rFonts w:ascii="Times New Roman" w:hAnsi="Times New Roman"/>
          <w:sz w:val="24"/>
          <w:szCs w:val="24"/>
        </w:rPr>
        <w:t>6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Pr="00631432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631432">
        <w:rPr>
          <w:rFonts w:ascii="Times New Roman" w:hAnsi="Times New Roman"/>
          <w:sz w:val="24"/>
          <w:szCs w:val="24"/>
        </w:rPr>
        <w:t>указанные сведения представлены не в полном объеме,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631432">
        <w:rPr>
          <w:rFonts w:ascii="Times New Roman" w:hAnsi="Times New Roman"/>
          <w:sz w:val="24"/>
          <w:szCs w:val="24"/>
        </w:rPr>
        <w:t xml:space="preserve"> не позднее двух рабочих дней после дня окончания соответствующего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направляет запрос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Pr="00631432">
        <w:rPr>
          <w:rFonts w:ascii="Times New Roman" w:hAnsi="Times New Roman"/>
          <w:sz w:val="24"/>
          <w:szCs w:val="24"/>
        </w:rPr>
        <w:t>, уполномоченному в сфере взаимодействия с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о предоставлении указанных сведений.</w:t>
      </w:r>
    </w:p>
    <w:p w:rsidR="00106E11" w:rsidRPr="001B043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B04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1B0431">
        <w:rPr>
          <w:rFonts w:ascii="Times New Roman" w:hAnsi="Times New Roman"/>
          <w:sz w:val="24"/>
          <w:szCs w:val="24"/>
        </w:rPr>
        <w:t xml:space="preserve"> в сфере взаимодействия с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431">
        <w:rPr>
          <w:rFonts w:ascii="Times New Roman" w:hAnsi="Times New Roman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>
        <w:rPr>
          <w:rFonts w:ascii="Times New Roman" w:hAnsi="Times New Roman"/>
          <w:sz w:val="24"/>
          <w:szCs w:val="24"/>
        </w:rPr>
        <w:t>16</w:t>
      </w:r>
      <w:r w:rsidRPr="001B0431">
        <w:rPr>
          <w:rFonts w:ascii="Times New Roman" w:hAnsi="Times New Roman"/>
          <w:sz w:val="24"/>
          <w:szCs w:val="24"/>
        </w:rPr>
        <w:t xml:space="preserve"> </w:t>
      </w:r>
      <w:r w:rsidRPr="001B0431">
        <w:rPr>
          <w:rFonts w:ascii="Times New Roman" w:hAnsi="Times New Roman"/>
          <w:sz w:val="24"/>
          <w:szCs w:val="24"/>
        </w:rPr>
        <w:lastRenderedPageBreak/>
        <w:t>настоящего По</w:t>
      </w:r>
      <w:r>
        <w:rPr>
          <w:rFonts w:ascii="Times New Roman" w:hAnsi="Times New Roman"/>
          <w:sz w:val="24"/>
          <w:szCs w:val="24"/>
        </w:rPr>
        <w:t xml:space="preserve">рядка, представляет </w:t>
      </w:r>
      <w:r w:rsidRPr="001B0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уполномоченному специалисту</w:t>
      </w:r>
      <w:r w:rsidRPr="001B0431">
        <w:rPr>
          <w:rFonts w:ascii="Times New Roman" w:hAnsi="Times New Roman"/>
          <w:sz w:val="24"/>
          <w:szCs w:val="24"/>
        </w:rPr>
        <w:t xml:space="preserve"> запрашиваемые сведения.</w:t>
      </w:r>
    </w:p>
    <w:p w:rsidR="00106E11" w:rsidRPr="001B043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B0431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1B0431">
        <w:rPr>
          <w:rFonts w:ascii="Times New Roman" w:hAnsi="Times New Roman"/>
          <w:sz w:val="24"/>
          <w:szCs w:val="24"/>
        </w:rPr>
        <w:t xml:space="preserve"> не позднее пяти рабочих дней по окончании каждого месяца:</w:t>
      </w:r>
    </w:p>
    <w:p w:rsidR="00106E11" w:rsidRPr="001B0431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6" w:name="Par97"/>
      <w:bookmarkEnd w:id="16"/>
      <w:r w:rsidRPr="001B0431">
        <w:rPr>
          <w:rFonts w:ascii="Times New Roman" w:hAnsi="Times New Roman"/>
          <w:sz w:val="24"/>
          <w:szCs w:val="24"/>
        </w:rPr>
        <w:t>1) составляет перечень муниципальных правовых актов</w:t>
      </w:r>
      <w:r>
        <w:rPr>
          <w:rFonts w:ascii="Times New Roman" w:hAnsi="Times New Roman"/>
          <w:sz w:val="24"/>
          <w:szCs w:val="24"/>
        </w:rPr>
        <w:t>, поступивших ему</w:t>
      </w:r>
      <w:r w:rsidRPr="001B0431">
        <w:rPr>
          <w:rFonts w:ascii="Times New Roman" w:hAnsi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z w:val="24"/>
          <w:szCs w:val="24"/>
        </w:rPr>
        <w:t>10</w:t>
      </w:r>
      <w:r w:rsidRPr="001B0431">
        <w:rPr>
          <w:rFonts w:ascii="Times New Roman" w:hAnsi="Times New Roman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>
        <w:rPr>
          <w:rFonts w:ascii="Times New Roman" w:hAnsi="Times New Roman"/>
          <w:sz w:val="24"/>
          <w:szCs w:val="24"/>
        </w:rPr>
        <w:t>7</w:t>
      </w:r>
      <w:r w:rsidRPr="001B043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06E11" w:rsidRPr="00567DDE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7" w:name="Par98"/>
      <w:bookmarkEnd w:id="17"/>
      <w:proofErr w:type="gramStart"/>
      <w:r w:rsidRPr="00567DDE">
        <w:rPr>
          <w:rFonts w:ascii="Times New Roman" w:hAnsi="Times New Roman"/>
          <w:sz w:val="24"/>
          <w:szCs w:val="24"/>
        </w:rPr>
        <w:t>2) комплектует заверенные копии муниципальных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DDE">
        <w:rPr>
          <w:rFonts w:ascii="Times New Roman" w:hAnsi="Times New Roman"/>
          <w:sz w:val="24"/>
          <w:szCs w:val="24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567DDE">
        <w:rPr>
          <w:rFonts w:ascii="Times New Roman" w:hAnsi="Times New Roman"/>
          <w:sz w:val="24"/>
          <w:szCs w:val="24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</w:t>
      </w:r>
      <w:r>
        <w:rPr>
          <w:rFonts w:ascii="Times New Roman" w:hAnsi="Times New Roman"/>
          <w:sz w:val="24"/>
          <w:szCs w:val="24"/>
        </w:rPr>
        <w:t>нной подписью главы Шелеховского муниципального образования</w:t>
      </w:r>
      <w:r w:rsidRPr="00567DDE">
        <w:rPr>
          <w:rFonts w:ascii="Times New Roman" w:hAnsi="Times New Roman"/>
          <w:sz w:val="24"/>
          <w:szCs w:val="24"/>
        </w:rPr>
        <w:t>;</w:t>
      </w:r>
    </w:p>
    <w:p w:rsidR="00106E11" w:rsidRPr="00252CE5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8" w:name="Par99"/>
      <w:bookmarkEnd w:id="18"/>
      <w:r w:rsidRPr="00252CE5">
        <w:rPr>
          <w:rFonts w:ascii="Times New Roman" w:hAnsi="Times New Roman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252CE5">
        <w:rPr>
          <w:rFonts w:ascii="Times New Roman" w:hAnsi="Times New Roman"/>
          <w:sz w:val="24"/>
          <w:szCs w:val="24"/>
        </w:rPr>
        <w:t>в</w:t>
      </w:r>
      <w:proofErr w:type="gramEnd"/>
      <w:r w:rsidRPr="00252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CE5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252CE5">
        <w:rPr>
          <w:rFonts w:ascii="Times New Roman" w:hAnsi="Times New Roman"/>
          <w:sz w:val="24"/>
          <w:szCs w:val="24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106E11" w:rsidRPr="00252CE5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2C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252CE5">
        <w:rPr>
          <w:rFonts w:ascii="Times New Roman" w:hAnsi="Times New Roman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Times New Roman" w:hAnsi="Times New Roman"/>
          <w:sz w:val="24"/>
          <w:szCs w:val="24"/>
        </w:rPr>
        <w:t>18</w:t>
      </w:r>
      <w:r w:rsidRPr="00252CE5">
        <w:rPr>
          <w:rFonts w:ascii="Times New Roman" w:hAnsi="Times New Roman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252CE5">
        <w:rPr>
          <w:rFonts w:ascii="Times New Roman" w:hAnsi="Times New Roman"/>
          <w:sz w:val="24"/>
          <w:szCs w:val="24"/>
          <w:vertAlign w:val="superscript"/>
        </w:rPr>
        <w:t>3</w:t>
      </w:r>
      <w:r w:rsidRPr="00252CE5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106E11" w:rsidRPr="00F20C5B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20C5B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F20C5B">
        <w:rPr>
          <w:rFonts w:ascii="Times New Roman" w:hAnsi="Times New Roman"/>
          <w:sz w:val="24"/>
          <w:szCs w:val="24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Times New Roman" w:hAnsi="Times New Roman"/>
          <w:sz w:val="24"/>
          <w:szCs w:val="24"/>
        </w:rPr>
        <w:t>18</w:t>
      </w:r>
      <w:r w:rsidRPr="00F20C5B">
        <w:rPr>
          <w:rFonts w:ascii="Times New Roman" w:hAnsi="Times New Roman"/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106E11" w:rsidRPr="00D27BC9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27B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7BC9">
        <w:rPr>
          <w:rFonts w:ascii="Times New Roman" w:hAnsi="Times New Roman"/>
          <w:sz w:val="24"/>
          <w:szCs w:val="24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D27BC9">
        <w:rPr>
          <w:rFonts w:ascii="Times New Roman" w:hAnsi="Times New Roman"/>
          <w:sz w:val="24"/>
          <w:szCs w:val="24"/>
          <w:vertAlign w:val="superscript"/>
        </w:rPr>
        <w:t>5</w:t>
      </w:r>
      <w:r w:rsidRPr="00D27BC9">
        <w:rPr>
          <w:rFonts w:ascii="Times New Roman" w:hAnsi="Times New Roman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BC9">
        <w:rPr>
          <w:rFonts w:ascii="Times New Roman" w:hAnsi="Times New Roman"/>
          <w:sz w:val="24"/>
          <w:szCs w:val="24"/>
        </w:rPr>
        <w:t>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D27BC9">
        <w:rPr>
          <w:rFonts w:ascii="Times New Roman" w:hAnsi="Times New Roman"/>
          <w:sz w:val="24"/>
          <w:szCs w:val="24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D27BC9">
        <w:rPr>
          <w:rFonts w:ascii="Times New Roman" w:hAnsi="Times New Roman"/>
          <w:sz w:val="24"/>
          <w:szCs w:val="24"/>
        </w:rPr>
        <w:t xml:space="preserve">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D27BC9">
        <w:rPr>
          <w:rFonts w:ascii="Times New Roman" w:hAnsi="Times New Roman"/>
          <w:sz w:val="24"/>
          <w:szCs w:val="24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106E11" w:rsidRPr="00A02463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024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2463">
        <w:rPr>
          <w:rFonts w:ascii="Times New Roman" w:hAnsi="Times New Roman"/>
          <w:sz w:val="24"/>
          <w:szCs w:val="24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A02463">
        <w:rPr>
          <w:rFonts w:ascii="Times New Roman" w:hAnsi="Times New Roman"/>
          <w:sz w:val="24"/>
          <w:szCs w:val="24"/>
        </w:rPr>
        <w:t xml:space="preserve"> не позднее пяти рабочих дней после дня поступления </w:t>
      </w:r>
      <w:r w:rsidRPr="00A02463">
        <w:rPr>
          <w:rFonts w:ascii="Times New Roman" w:hAnsi="Times New Roman"/>
          <w:sz w:val="24"/>
          <w:szCs w:val="24"/>
        </w:rPr>
        <w:lastRenderedPageBreak/>
        <w:t>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106E11" w:rsidRPr="00FC520A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C52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520A">
        <w:rPr>
          <w:rFonts w:ascii="Times New Roman" w:hAnsi="Times New Roman"/>
          <w:sz w:val="24"/>
          <w:szCs w:val="24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FC520A">
        <w:rPr>
          <w:rFonts w:ascii="Times New Roman" w:hAnsi="Times New Roman"/>
          <w:sz w:val="24"/>
          <w:szCs w:val="24"/>
        </w:rPr>
        <w:t>:</w:t>
      </w:r>
      <w:proofErr w:type="gramEnd"/>
    </w:p>
    <w:p w:rsidR="00106E11" w:rsidRPr="0064488D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налич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полномоченного специалиста </w:t>
      </w:r>
      <w:r w:rsidRPr="0064488D">
        <w:rPr>
          <w:rFonts w:ascii="Times New Roman" w:hAnsi="Times New Roman"/>
          <w:sz w:val="24"/>
          <w:szCs w:val="24"/>
        </w:rPr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106E11" w:rsidRPr="00F87A1E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9" w:name="Par106"/>
      <w:bookmarkEnd w:id="19"/>
      <w:r>
        <w:rPr>
          <w:rFonts w:ascii="Times New Roman" w:hAnsi="Times New Roman"/>
          <w:sz w:val="24"/>
          <w:szCs w:val="24"/>
        </w:rPr>
        <w:t>2) при отсутств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полномоченного специалиста </w:t>
      </w:r>
      <w:r w:rsidRPr="00F87A1E">
        <w:rPr>
          <w:rFonts w:ascii="Times New Roman" w:hAnsi="Times New Roman"/>
          <w:sz w:val="24"/>
          <w:szCs w:val="24"/>
        </w:rPr>
        <w:t>повторно запрашиваемого муниципального правового акта и (или) дополнительных сведений к не</w:t>
      </w:r>
      <w:r>
        <w:rPr>
          <w:rFonts w:ascii="Times New Roman" w:hAnsi="Times New Roman"/>
          <w:sz w:val="24"/>
          <w:szCs w:val="24"/>
        </w:rPr>
        <w:t xml:space="preserve">му направляет запрос специалистам </w:t>
      </w:r>
      <w:r w:rsidRPr="00F87A1E">
        <w:rPr>
          <w:rFonts w:ascii="Times New Roman" w:hAnsi="Times New Roman"/>
          <w:sz w:val="24"/>
          <w:szCs w:val="24"/>
        </w:rPr>
        <w:t xml:space="preserve">в соответствии с пунктами 4,  </w:t>
      </w:r>
      <w:r>
        <w:rPr>
          <w:rFonts w:ascii="Times New Roman" w:hAnsi="Times New Roman"/>
          <w:sz w:val="24"/>
          <w:szCs w:val="24"/>
        </w:rPr>
        <w:t>6</w:t>
      </w:r>
      <w:r w:rsidRPr="00F87A1E">
        <w:rPr>
          <w:rFonts w:ascii="Times New Roman" w:hAnsi="Times New Roman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 государственной власти.</w:t>
      </w:r>
    </w:p>
    <w:p w:rsidR="00106E11" w:rsidRPr="00577287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772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577287">
        <w:rPr>
          <w:rFonts w:ascii="Times New Roman" w:hAnsi="Times New Roman"/>
          <w:sz w:val="24"/>
          <w:szCs w:val="24"/>
        </w:rPr>
        <w:t xml:space="preserve"> в сфере делопроизво</w:t>
      </w:r>
      <w:r>
        <w:rPr>
          <w:rFonts w:ascii="Times New Roman" w:hAnsi="Times New Roman"/>
          <w:sz w:val="24"/>
          <w:szCs w:val="24"/>
        </w:rPr>
        <w:t>дства, специалист, уполномоченный</w:t>
      </w:r>
      <w:r w:rsidRPr="00577287">
        <w:rPr>
          <w:rFonts w:ascii="Times New Roman" w:hAnsi="Times New Roman"/>
          <w:sz w:val="24"/>
          <w:szCs w:val="24"/>
        </w:rPr>
        <w:t xml:space="preserve"> в сфере взаимодействия с Думой не позднее двух рабочих дней после дня поступления им запроса, предусмотренного подпунктом 2 пункта </w:t>
      </w:r>
      <w:r>
        <w:rPr>
          <w:rFonts w:ascii="Times New Roman" w:hAnsi="Times New Roman"/>
          <w:sz w:val="24"/>
          <w:szCs w:val="24"/>
        </w:rPr>
        <w:t>23</w:t>
      </w:r>
      <w:r w:rsidRPr="0057728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Порядка, представляют уполномоченному специалисту</w:t>
      </w:r>
      <w:r w:rsidRPr="00577287">
        <w:rPr>
          <w:rFonts w:ascii="Times New Roman" w:hAnsi="Times New Roman"/>
          <w:sz w:val="24"/>
          <w:szCs w:val="24"/>
        </w:rPr>
        <w:t xml:space="preserve"> запрашиваемый муниципальный правовой акт и (или) дополнительные сведения к нему.</w:t>
      </w:r>
    </w:p>
    <w:p w:rsidR="00106E11" w:rsidRPr="0050726E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072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Уполномоченный специалист</w:t>
      </w:r>
      <w:r w:rsidRPr="0050726E">
        <w:rPr>
          <w:rFonts w:ascii="Times New Roman" w:hAnsi="Times New Roman"/>
          <w:sz w:val="24"/>
          <w:szCs w:val="24"/>
        </w:rPr>
        <w:t xml:space="preserve">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</w:t>
      </w:r>
      <w:r>
        <w:rPr>
          <w:rFonts w:ascii="Times New Roman" w:hAnsi="Times New Roman"/>
          <w:sz w:val="24"/>
          <w:szCs w:val="24"/>
        </w:rPr>
        <w:t xml:space="preserve">м поступления указанного акта </w:t>
      </w:r>
      <w:r w:rsidRPr="0050726E">
        <w:rPr>
          <w:rFonts w:ascii="Times New Roman" w:hAnsi="Times New Roman"/>
          <w:sz w:val="24"/>
          <w:szCs w:val="24"/>
        </w:rPr>
        <w:t xml:space="preserve"> в ответ на запрос, предусмотренный подпунктом 2 пункта </w:t>
      </w:r>
      <w:r>
        <w:rPr>
          <w:rFonts w:ascii="Times New Roman" w:hAnsi="Times New Roman"/>
          <w:sz w:val="24"/>
          <w:szCs w:val="24"/>
        </w:rPr>
        <w:t>23</w:t>
      </w:r>
      <w:r w:rsidRPr="0050726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106E11" w:rsidRPr="000D03DD" w:rsidRDefault="00106E11" w:rsidP="00106E1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B12" w:rsidRDefault="00F85B12"/>
    <w:sectPr w:rsidR="00F85B12" w:rsidSect="00F07165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8EF"/>
    <w:multiLevelType w:val="hybridMultilevel"/>
    <w:tmpl w:val="B0B0BF20"/>
    <w:lvl w:ilvl="0" w:tplc="00EE2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E11"/>
    <w:rsid w:val="00106E11"/>
    <w:rsid w:val="00F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E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106E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06E11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06E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13636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2020-08-03T00:29:00Z</dcterms:created>
  <dcterms:modified xsi:type="dcterms:W3CDTF">2020-08-03T00:29:00Z</dcterms:modified>
</cp:coreProperties>
</file>