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58" w:rsidRPr="00A837C8" w:rsidRDefault="001D3558" w:rsidP="001D35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7C8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A837C8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A837C8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A837C8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A837C8">
        <w:rPr>
          <w:rFonts w:ascii="Times New Roman" w:hAnsi="Times New Roman" w:cs="Times New Roman"/>
          <w:b/>
          <w:sz w:val="32"/>
          <w:szCs w:val="32"/>
        </w:rPr>
        <w:t xml:space="preserve"> с к а я  Ф е </w:t>
      </w:r>
      <w:proofErr w:type="spellStart"/>
      <w:r w:rsidRPr="00A837C8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A837C8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A837C8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A837C8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A837C8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A837C8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1D3558" w:rsidRPr="00A837C8" w:rsidRDefault="001D3558" w:rsidP="001D35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7C8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D3558" w:rsidRPr="00A837C8" w:rsidRDefault="001D3558" w:rsidP="001D35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7C8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1D3558" w:rsidRPr="00A837C8" w:rsidRDefault="001D3558" w:rsidP="001D35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7C8"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1D3558" w:rsidRPr="00A837C8" w:rsidRDefault="001D3558" w:rsidP="001D355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37C8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D3558" w:rsidRDefault="001D3558" w:rsidP="001D3558">
      <w:pPr>
        <w:spacing w:after="0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1D3558" w:rsidRDefault="001D3558" w:rsidP="001D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 февраля 2019 г.                               № 4</w:t>
      </w:r>
    </w:p>
    <w:p w:rsidR="001D3558" w:rsidRDefault="001D3558" w:rsidP="001D3558">
      <w:pPr>
        <w:ind w:right="-568"/>
      </w:pPr>
    </w:p>
    <w:p w:rsidR="001D3558" w:rsidRPr="00B922D3" w:rsidRDefault="001D3558" w:rsidP="001D3558">
      <w:pPr>
        <w:pStyle w:val="Style4"/>
        <w:widowControl/>
        <w:spacing w:before="168"/>
        <w:ind w:right="3384"/>
        <w:jc w:val="both"/>
        <w:rPr>
          <w:rStyle w:val="FontStyle30"/>
          <w:b w:val="0"/>
        </w:rPr>
      </w:pPr>
      <w:r w:rsidRPr="00B922D3">
        <w:rPr>
          <w:rStyle w:val="FontStyle30"/>
          <w:b w:val="0"/>
        </w:rPr>
        <w:t>О профилактике нарушений обязательных требований законодательства при осуществлении муниципального контроля</w:t>
      </w:r>
    </w:p>
    <w:p w:rsidR="001D3558" w:rsidRDefault="001D3558" w:rsidP="001D3558">
      <w:pPr>
        <w:pStyle w:val="Style5"/>
        <w:widowControl/>
        <w:spacing w:line="240" w:lineRule="exact"/>
        <w:ind w:firstLine="0"/>
      </w:pPr>
    </w:p>
    <w:p w:rsidR="001D3558" w:rsidRDefault="001D3558" w:rsidP="001D3558">
      <w:pPr>
        <w:pStyle w:val="Style5"/>
        <w:widowControl/>
        <w:spacing w:line="240" w:lineRule="exact"/>
        <w:ind w:firstLine="0"/>
      </w:pPr>
    </w:p>
    <w:p w:rsidR="001D3558" w:rsidRDefault="001D3558" w:rsidP="001D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1"/>
        </w:rPr>
        <w:tab/>
        <w:t xml:space="preserve">В соответствии со ст. 8.2 Федерального закона от 26.12.2008 N 294-ФЗ " 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r>
        <w:rPr>
          <w:rFonts w:ascii="Times New Roman" w:hAnsi="Times New Roman" w:cs="Times New Roman"/>
          <w:sz w:val="24"/>
          <w:szCs w:val="24"/>
        </w:rPr>
        <w:t>ст. ст. 23,46 Устава Шелеховского муниципального образования, администрация Шелеховского муниципального образования</w:t>
      </w:r>
    </w:p>
    <w:p w:rsidR="001D3558" w:rsidRDefault="001D3558" w:rsidP="001D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58" w:rsidRDefault="001D3558" w:rsidP="001D3558">
      <w:pPr>
        <w:pStyle w:val="Style5"/>
        <w:widowControl/>
        <w:spacing w:before="106"/>
        <w:ind w:firstLine="0"/>
        <w:jc w:val="center"/>
        <w:rPr>
          <w:rStyle w:val="FontStyle30"/>
        </w:rPr>
      </w:pPr>
      <w:proofErr w:type="gramStart"/>
      <w:r>
        <w:rPr>
          <w:rStyle w:val="FontStyle30"/>
        </w:rPr>
        <w:t>П</w:t>
      </w:r>
      <w:proofErr w:type="gramEnd"/>
      <w:r>
        <w:rPr>
          <w:rStyle w:val="FontStyle30"/>
        </w:rPr>
        <w:t xml:space="preserve"> О С Т А Н О В Л Я Е Т:</w:t>
      </w:r>
    </w:p>
    <w:p w:rsidR="001D3558" w:rsidRDefault="001D3558" w:rsidP="001D3558">
      <w:pPr>
        <w:pStyle w:val="Style5"/>
        <w:widowControl/>
        <w:spacing w:before="106"/>
        <w:ind w:firstLine="0"/>
        <w:jc w:val="center"/>
        <w:rPr>
          <w:rStyle w:val="FontStyle30"/>
        </w:rPr>
      </w:pPr>
    </w:p>
    <w:p w:rsidR="001D3558" w:rsidRDefault="001D3558" w:rsidP="001D3558">
      <w:pPr>
        <w:pStyle w:val="Style6"/>
        <w:widowControl/>
        <w:numPr>
          <w:ilvl w:val="0"/>
          <w:numId w:val="1"/>
        </w:numPr>
        <w:tabs>
          <w:tab w:val="left" w:pos="907"/>
        </w:tabs>
        <w:spacing w:line="298" w:lineRule="exact"/>
        <w:ind w:firstLine="567"/>
        <w:rPr>
          <w:rStyle w:val="FontStyle31"/>
        </w:rPr>
      </w:pPr>
      <w:r>
        <w:rPr>
          <w:rStyle w:val="FontStyle31"/>
        </w:rPr>
        <w:t>Утвердить Программу профилактики нарушений обязательных требований законодательства при осуществлении муниципального контроля на территории администрации  Шелеховского муниципального образования на 2018 год (приложение 1).</w:t>
      </w:r>
    </w:p>
    <w:p w:rsidR="001D3558" w:rsidRDefault="001D3558" w:rsidP="001D3558">
      <w:pPr>
        <w:pStyle w:val="Style6"/>
        <w:widowControl/>
        <w:numPr>
          <w:ilvl w:val="0"/>
          <w:numId w:val="1"/>
        </w:numPr>
        <w:tabs>
          <w:tab w:val="left" w:pos="907"/>
        </w:tabs>
        <w:spacing w:line="298" w:lineRule="exact"/>
        <w:ind w:firstLine="567"/>
        <w:rPr>
          <w:rStyle w:val="FontStyle31"/>
        </w:rPr>
      </w:pPr>
      <w:r>
        <w:rPr>
          <w:rStyle w:val="FontStyle31"/>
        </w:rPr>
        <w:t>Утвердить Руководство по соблюдению обязательных требований при осуществлении муниципального жилищного контроля на территории администрации Шелеховского муниципального образовани</w:t>
      </w:r>
      <w:proofErr w:type="gramStart"/>
      <w:r>
        <w:rPr>
          <w:rStyle w:val="FontStyle31"/>
        </w:rPr>
        <w:t>я(</w:t>
      </w:r>
      <w:proofErr w:type="gramEnd"/>
      <w:r>
        <w:rPr>
          <w:rStyle w:val="FontStyle31"/>
        </w:rPr>
        <w:t>приложение 2).</w:t>
      </w:r>
    </w:p>
    <w:p w:rsidR="001D3558" w:rsidRDefault="001D3558" w:rsidP="001D3558">
      <w:pPr>
        <w:pStyle w:val="Style6"/>
        <w:widowControl/>
        <w:numPr>
          <w:ilvl w:val="0"/>
          <w:numId w:val="1"/>
        </w:numPr>
        <w:tabs>
          <w:tab w:val="left" w:pos="907"/>
        </w:tabs>
        <w:spacing w:line="298" w:lineRule="exact"/>
        <w:ind w:firstLine="567"/>
        <w:rPr>
          <w:rStyle w:val="FontStyle31"/>
        </w:rPr>
      </w:pPr>
      <w:r>
        <w:rPr>
          <w:rStyle w:val="FontStyle31"/>
        </w:rPr>
        <w:t>Утвердить Руководство по соблюдению обязательных требований при осуществлении муниципального контроля за сохранностью автомобильных дорог местного значения в границах населенных пунктов администрации Шелеховского муниципального образовани</w:t>
      </w:r>
      <w:proofErr w:type="gramStart"/>
      <w:r>
        <w:rPr>
          <w:rStyle w:val="FontStyle31"/>
        </w:rPr>
        <w:t>я(</w:t>
      </w:r>
      <w:proofErr w:type="gramEnd"/>
      <w:r>
        <w:rPr>
          <w:rStyle w:val="FontStyle31"/>
        </w:rPr>
        <w:t>приложение 3).</w:t>
      </w:r>
    </w:p>
    <w:p w:rsidR="001D3558" w:rsidRDefault="001D3558" w:rsidP="001D3558">
      <w:pPr>
        <w:pStyle w:val="Style6"/>
        <w:widowControl/>
        <w:numPr>
          <w:ilvl w:val="0"/>
          <w:numId w:val="1"/>
        </w:numPr>
        <w:tabs>
          <w:tab w:val="left" w:pos="907"/>
        </w:tabs>
        <w:spacing w:line="298" w:lineRule="exact"/>
        <w:ind w:firstLine="566"/>
        <w:rPr>
          <w:rStyle w:val="FontStyle31"/>
        </w:rPr>
      </w:pPr>
      <w:r>
        <w:rPr>
          <w:rStyle w:val="FontStyle31"/>
        </w:rPr>
        <w:t>Должностным лицам Администрации, ответственным за осуществление муниципального контроля, выполнять профилактические мероприятия в соответствии с Программой профилактики нарушений обязательных требований законодательства при осуществлении муниципального контроля на территории администрации Шелеховского муниципального образования на 2018 год.</w:t>
      </w:r>
    </w:p>
    <w:p w:rsidR="001D3558" w:rsidRDefault="001D3558" w:rsidP="001D3558">
      <w:pPr>
        <w:pStyle w:val="a3"/>
        <w:spacing w:after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в бюллетене нормативно правовых актов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</w:t>
      </w:r>
      <w:r>
        <w:rPr>
          <w:rFonts w:ascii="Times New Roman" w:hAnsi="Times New Roman"/>
          <w:sz w:val="24"/>
          <w:szCs w:val="24"/>
        </w:rPr>
        <w:t>и разместить на официальном сайте администрации Шелеховского муниципального образования.</w:t>
      </w:r>
    </w:p>
    <w:p w:rsidR="001D3558" w:rsidRDefault="001D3558" w:rsidP="001D3558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en-US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D3558" w:rsidRDefault="001D3558" w:rsidP="001D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58" w:rsidRDefault="001D3558" w:rsidP="001D355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Шелеховского</w:t>
      </w:r>
    </w:p>
    <w:p w:rsidR="001D3558" w:rsidRDefault="001D3558" w:rsidP="001D355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В.И. Лупекин</w:t>
      </w:r>
    </w:p>
    <w:p w:rsidR="001D3558" w:rsidRDefault="001D3558" w:rsidP="001D355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D3558" w:rsidRDefault="001D3558" w:rsidP="001D3558">
      <w:pPr>
        <w:pStyle w:val="a3"/>
        <w:ind w:left="0"/>
        <w:rPr>
          <w:rStyle w:val="FontStyle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</w:p>
    <w:p w:rsidR="001D3558" w:rsidRDefault="001D3558" w:rsidP="001D3558">
      <w:pPr>
        <w:pStyle w:val="Style10"/>
        <w:widowControl/>
        <w:spacing w:before="43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Приложение 1</w:t>
      </w:r>
    </w:p>
    <w:p w:rsidR="001D3558" w:rsidRDefault="001D3558" w:rsidP="001D3558">
      <w:pPr>
        <w:pStyle w:val="Style10"/>
        <w:widowControl/>
        <w:ind w:left="4992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к постановлению Администрации Шелеховского муниципального образования от18.02.2019г. №4 </w:t>
      </w:r>
    </w:p>
    <w:p w:rsidR="001D3558" w:rsidRDefault="001D3558" w:rsidP="001D3558">
      <w:pPr>
        <w:pStyle w:val="Style12"/>
        <w:widowControl/>
        <w:spacing w:line="240" w:lineRule="exact"/>
      </w:pPr>
    </w:p>
    <w:p w:rsidR="001D3558" w:rsidRDefault="001D3558" w:rsidP="001D3558">
      <w:pPr>
        <w:pStyle w:val="Style12"/>
        <w:widowControl/>
        <w:spacing w:before="106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ПРОГРАММА</w:t>
      </w:r>
    </w:p>
    <w:p w:rsidR="001D3558" w:rsidRDefault="001D3558" w:rsidP="001D3558">
      <w:pPr>
        <w:pStyle w:val="Style12"/>
        <w:widowControl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профилактики нарушений юридическими лицами и индивидуальными предпринимателями обязательных требований законодательства при осуществлении муниципального контроля на территории администрации Шелеховского  муниципального образования</w:t>
      </w:r>
    </w:p>
    <w:p w:rsidR="001D3558" w:rsidRDefault="001D3558" w:rsidP="001D3558">
      <w:pPr>
        <w:pStyle w:val="Style12"/>
        <w:widowControl/>
      </w:pPr>
      <w:r>
        <w:rPr>
          <w:rStyle w:val="FontStyle37"/>
          <w:sz w:val="24"/>
          <w:szCs w:val="24"/>
        </w:rPr>
        <w:t xml:space="preserve">на </w:t>
      </w:r>
      <w:r>
        <w:rPr>
          <w:rStyle w:val="FontStyle32"/>
          <w:sz w:val="24"/>
          <w:szCs w:val="24"/>
        </w:rPr>
        <w:t>2019</w:t>
      </w:r>
      <w:r>
        <w:rPr>
          <w:rStyle w:val="FontStyle37"/>
          <w:sz w:val="24"/>
          <w:szCs w:val="24"/>
        </w:rPr>
        <w:t>год</w:t>
      </w:r>
    </w:p>
    <w:p w:rsidR="001D3558" w:rsidRDefault="001D3558" w:rsidP="001D3558">
      <w:pPr>
        <w:pStyle w:val="Style12"/>
        <w:widowControl/>
        <w:spacing w:line="240" w:lineRule="exact"/>
        <w:ind w:left="715"/>
        <w:jc w:val="left"/>
      </w:pPr>
    </w:p>
    <w:p w:rsidR="001D3558" w:rsidRDefault="001D3558" w:rsidP="001D3558">
      <w:pPr>
        <w:pStyle w:val="Style12"/>
        <w:widowControl/>
        <w:spacing w:before="182" w:line="240" w:lineRule="auto"/>
        <w:ind w:left="715"/>
        <w:jc w:val="left"/>
        <w:rPr>
          <w:rStyle w:val="FontStyle37"/>
          <w:sz w:val="24"/>
          <w:szCs w:val="24"/>
        </w:rPr>
      </w:pPr>
      <w:r>
        <w:rPr>
          <w:rStyle w:val="FontStyle32"/>
          <w:sz w:val="24"/>
          <w:szCs w:val="24"/>
        </w:rPr>
        <w:t xml:space="preserve">I. </w:t>
      </w:r>
      <w:r>
        <w:rPr>
          <w:rStyle w:val="FontStyle37"/>
          <w:sz w:val="24"/>
          <w:szCs w:val="24"/>
        </w:rPr>
        <w:t>Общие положения</w:t>
      </w:r>
    </w:p>
    <w:p w:rsidR="001D3558" w:rsidRPr="00875971" w:rsidRDefault="001D3558" w:rsidP="001D3558">
      <w:pPr>
        <w:pStyle w:val="Style15"/>
        <w:widowControl/>
        <w:numPr>
          <w:ilvl w:val="0"/>
          <w:numId w:val="2"/>
        </w:numPr>
        <w:tabs>
          <w:tab w:val="left" w:pos="1147"/>
        </w:tabs>
        <w:spacing w:before="5"/>
        <w:ind w:firstLine="734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 xml:space="preserve">Программа профилактики нарушений юридическими лицами и индивидуальными предпринимателями обязательных требований законодательства при осуществлении муниципального контроля на территории Администрации Шелеховского муниципального образования на 2018 год (далее </w:t>
      </w:r>
      <w:proofErr w:type="gramStart"/>
      <w:r w:rsidRPr="00875971">
        <w:rPr>
          <w:rStyle w:val="FontStyle38"/>
          <w:sz w:val="24"/>
          <w:szCs w:val="24"/>
        </w:rPr>
        <w:t>-П</w:t>
      </w:r>
      <w:proofErr w:type="gramEnd"/>
      <w:r w:rsidRPr="00875971">
        <w:rPr>
          <w:rStyle w:val="FontStyle38"/>
          <w:sz w:val="24"/>
          <w:szCs w:val="24"/>
        </w:rPr>
        <w:t xml:space="preserve">рограмма) направлена на предупреждение нарушений обязательных требований, соблюдение которых проверяется Администрацией Шелеховского муниципального образования(далее - администрация) при проведении мероприятий по осуществлению муниципального контроля на территории Администрации Шелеховского муниципального образования </w:t>
      </w:r>
    </w:p>
    <w:p w:rsidR="001D3558" w:rsidRPr="00875971" w:rsidRDefault="001D3558" w:rsidP="001D3558">
      <w:pPr>
        <w:pStyle w:val="Style15"/>
        <w:widowControl/>
        <w:numPr>
          <w:ilvl w:val="0"/>
          <w:numId w:val="2"/>
        </w:numPr>
        <w:tabs>
          <w:tab w:val="left" w:pos="1147"/>
        </w:tabs>
        <w:spacing w:before="5"/>
        <w:ind w:firstLine="734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Программа реализует положения: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D3558" w:rsidRPr="00875971" w:rsidRDefault="001D3558" w:rsidP="001D3558">
      <w:pPr>
        <w:pStyle w:val="Style15"/>
        <w:widowControl/>
        <w:tabs>
          <w:tab w:val="left" w:pos="0"/>
        </w:tabs>
        <w:ind w:firstLine="725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1.3.Для целей настоящей Программы используются следующие</w:t>
      </w:r>
      <w:r w:rsidRPr="00875971">
        <w:rPr>
          <w:rStyle w:val="FontStyle38"/>
          <w:sz w:val="24"/>
          <w:szCs w:val="24"/>
        </w:rPr>
        <w:br/>
        <w:t>основные термины и их определения:</w:t>
      </w:r>
    </w:p>
    <w:p w:rsidR="001D3558" w:rsidRPr="00875971" w:rsidRDefault="001D3558" w:rsidP="001D3558">
      <w:pPr>
        <w:pStyle w:val="Style16"/>
        <w:widowControl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Профилактическое мероприятие - мероприятие,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 отсутствие принуждения и рекомендательный характер мероприятий для подконтрольных субъектов;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мероприятиями по контролю.</w:t>
      </w:r>
    </w:p>
    <w:p w:rsidR="001D3558" w:rsidRPr="00875971" w:rsidRDefault="001D3558" w:rsidP="001D3558">
      <w:pPr>
        <w:pStyle w:val="Style16"/>
        <w:widowControl/>
        <w:ind w:firstLine="706"/>
        <w:rPr>
          <w:rStyle w:val="FontStyle38"/>
          <w:sz w:val="24"/>
          <w:szCs w:val="24"/>
        </w:rPr>
      </w:pPr>
      <w:proofErr w:type="gramStart"/>
      <w:r w:rsidRPr="00875971">
        <w:rPr>
          <w:rStyle w:val="FontStyle38"/>
          <w:sz w:val="24"/>
          <w:szCs w:val="24"/>
        </w:rPr>
        <w:t xml:space="preserve">Обязательные требования - требования к деятельности подконтрольных субъектов, а также к выполняемой ими работе, имеющие обязательный характер и установленные международными договорами Российской Федерации, актами органов Евразийского экономического союза,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законами и иными нормативными правовыми актами Иркутской </w:t>
      </w:r>
      <w:r w:rsidRPr="00875971">
        <w:rPr>
          <w:rStyle w:val="FontStyle38"/>
          <w:sz w:val="24"/>
          <w:szCs w:val="24"/>
        </w:rPr>
        <w:lastRenderedPageBreak/>
        <w:t>области, муниципальными нормативными правовыми</w:t>
      </w:r>
      <w:proofErr w:type="gramEnd"/>
      <w:r w:rsidRPr="00875971">
        <w:rPr>
          <w:rStyle w:val="FontStyle38"/>
          <w:sz w:val="24"/>
          <w:szCs w:val="24"/>
        </w:rPr>
        <w:t xml:space="preserve"> актами, а также иными нормативными документами.</w:t>
      </w:r>
    </w:p>
    <w:p w:rsidR="001D3558" w:rsidRPr="00875971" w:rsidRDefault="001D3558" w:rsidP="001D3558">
      <w:pPr>
        <w:pStyle w:val="Style16"/>
        <w:widowControl/>
        <w:ind w:firstLine="701"/>
      </w:pPr>
      <w:r w:rsidRPr="00875971">
        <w:rPr>
          <w:rStyle w:val="FontStyle38"/>
          <w:sz w:val="24"/>
          <w:szCs w:val="24"/>
        </w:rPr>
        <w:t>Подконтрольные субъекты - юридические лица и индивидуальные предприниматели, осуществляющие деятельность вблизи автомобильных дорог местного значения в границах населенных пунктов Администрации Шелеховского муниципального образования</w:t>
      </w:r>
    </w:p>
    <w:p w:rsidR="001D3558" w:rsidRPr="00875971" w:rsidRDefault="001D3558" w:rsidP="001D3558">
      <w:pPr>
        <w:pStyle w:val="Style20"/>
        <w:widowControl/>
        <w:tabs>
          <w:tab w:val="left" w:pos="1075"/>
        </w:tabs>
        <w:ind w:left="720"/>
        <w:rPr>
          <w:rStyle w:val="FontStyle37"/>
          <w:sz w:val="24"/>
          <w:szCs w:val="24"/>
        </w:rPr>
      </w:pPr>
      <w:r w:rsidRPr="00875971">
        <w:rPr>
          <w:rStyle w:val="FontStyle32"/>
          <w:sz w:val="24"/>
          <w:szCs w:val="24"/>
        </w:rPr>
        <w:t>II.</w:t>
      </w:r>
      <w:r w:rsidRPr="00875971">
        <w:rPr>
          <w:rStyle w:val="FontStyle32"/>
          <w:sz w:val="24"/>
          <w:szCs w:val="24"/>
        </w:rPr>
        <w:tab/>
      </w:r>
      <w:r w:rsidRPr="00875971">
        <w:rPr>
          <w:rStyle w:val="FontStyle37"/>
          <w:sz w:val="24"/>
          <w:szCs w:val="24"/>
        </w:rPr>
        <w:t>Цели Программы</w:t>
      </w:r>
    </w:p>
    <w:p w:rsidR="001D3558" w:rsidRPr="00875971" w:rsidRDefault="001D3558" w:rsidP="001D3558">
      <w:pPr>
        <w:pStyle w:val="Style16"/>
        <w:widowControl/>
        <w:spacing w:line="240" w:lineRule="exact"/>
        <w:ind w:left="720" w:firstLine="0"/>
        <w:jc w:val="left"/>
      </w:pPr>
    </w:p>
    <w:p w:rsidR="001D3558" w:rsidRPr="00875971" w:rsidRDefault="001D3558" w:rsidP="001D3558">
      <w:pPr>
        <w:pStyle w:val="Style16"/>
        <w:widowControl/>
        <w:spacing w:line="240" w:lineRule="auto"/>
        <w:ind w:left="720" w:firstLine="0"/>
        <w:jc w:val="left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Основными целями Программы являются:</w:t>
      </w:r>
    </w:p>
    <w:p w:rsidR="001D3558" w:rsidRPr="00875971" w:rsidRDefault="001D3558" w:rsidP="001D3558">
      <w:pPr>
        <w:pStyle w:val="Style15"/>
        <w:widowControl/>
        <w:tabs>
          <w:tab w:val="left" w:pos="1613"/>
        </w:tabs>
        <w:spacing w:line="240" w:lineRule="auto"/>
        <w:ind w:firstLine="715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2.1</w:t>
      </w:r>
      <w:r w:rsidRPr="00875971">
        <w:rPr>
          <w:rStyle w:val="FontStyle38"/>
          <w:sz w:val="24"/>
          <w:szCs w:val="24"/>
        </w:rPr>
        <w:tab/>
        <w:t>предупреждение нарушений юридическими лицами,</w:t>
      </w:r>
      <w:r w:rsidRPr="00875971">
        <w:rPr>
          <w:rStyle w:val="FontStyle38"/>
          <w:sz w:val="24"/>
          <w:szCs w:val="24"/>
        </w:rPr>
        <w:br/>
        <w:t>индивидуальными предпринимателями обязательных требований</w:t>
      </w:r>
      <w:r w:rsidRPr="00875971">
        <w:rPr>
          <w:rStyle w:val="FontStyle38"/>
          <w:sz w:val="24"/>
          <w:szCs w:val="24"/>
        </w:rPr>
        <w:br/>
        <w:t>действующего законодательства, включая устранение причин, факторов и</w:t>
      </w:r>
      <w:r w:rsidRPr="00875971">
        <w:rPr>
          <w:rStyle w:val="FontStyle38"/>
          <w:sz w:val="24"/>
          <w:szCs w:val="24"/>
        </w:rPr>
        <w:br/>
        <w:t>условий, способствующих возможному нарушению обязательных</w:t>
      </w:r>
      <w:r w:rsidRPr="00875971">
        <w:rPr>
          <w:rStyle w:val="FontStyle38"/>
          <w:sz w:val="24"/>
          <w:szCs w:val="24"/>
        </w:rPr>
        <w:br/>
        <w:t>требований;</w:t>
      </w:r>
    </w:p>
    <w:p w:rsidR="001D3558" w:rsidRPr="00875971" w:rsidRDefault="001D3558" w:rsidP="001D3558">
      <w:pPr>
        <w:pStyle w:val="Style15"/>
        <w:widowControl/>
        <w:tabs>
          <w:tab w:val="left" w:pos="1286"/>
        </w:tabs>
        <w:spacing w:line="240" w:lineRule="auto"/>
        <w:ind w:firstLine="706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2.2</w:t>
      </w:r>
      <w:r w:rsidRPr="00875971">
        <w:rPr>
          <w:rStyle w:val="FontStyle38"/>
          <w:sz w:val="24"/>
          <w:szCs w:val="24"/>
        </w:rPr>
        <w:tab/>
        <w:t>мотивация к добросовестному поведению и, как следствие,</w:t>
      </w:r>
      <w:r w:rsidRPr="00875971">
        <w:rPr>
          <w:rStyle w:val="FontStyle38"/>
          <w:sz w:val="24"/>
          <w:szCs w:val="24"/>
        </w:rPr>
        <w:br/>
        <w:t>снижение уровня ущерба охраняемым законом ценностям;</w:t>
      </w:r>
    </w:p>
    <w:p w:rsidR="001D3558" w:rsidRPr="00875971" w:rsidRDefault="001D3558" w:rsidP="001D3558">
      <w:pPr>
        <w:pStyle w:val="Style19"/>
        <w:widowControl/>
        <w:tabs>
          <w:tab w:val="left" w:pos="1382"/>
        </w:tabs>
        <w:spacing w:line="240" w:lineRule="auto"/>
        <w:ind w:left="720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2.3</w:t>
      </w:r>
      <w:r w:rsidRPr="00875971">
        <w:rPr>
          <w:rStyle w:val="FontStyle38"/>
          <w:sz w:val="24"/>
          <w:szCs w:val="24"/>
        </w:rPr>
        <w:tab/>
        <w:t>снижение административной нагрузки на подконтрольные</w:t>
      </w:r>
      <w:r w:rsidRPr="00875971">
        <w:rPr>
          <w:rStyle w:val="FontStyle38"/>
          <w:sz w:val="24"/>
          <w:szCs w:val="24"/>
        </w:rPr>
        <w:br/>
        <w:t>субъекты.</w:t>
      </w:r>
    </w:p>
    <w:p w:rsidR="001D3558" w:rsidRPr="00875971" w:rsidRDefault="001D3558" w:rsidP="001D3558">
      <w:pPr>
        <w:pStyle w:val="Style20"/>
        <w:widowControl/>
        <w:ind w:left="720"/>
      </w:pPr>
    </w:p>
    <w:p w:rsidR="001D3558" w:rsidRPr="00875971" w:rsidRDefault="001D3558" w:rsidP="001D3558">
      <w:pPr>
        <w:pStyle w:val="Style20"/>
        <w:widowControl/>
        <w:tabs>
          <w:tab w:val="left" w:pos="1166"/>
        </w:tabs>
        <w:ind w:left="720"/>
        <w:rPr>
          <w:rStyle w:val="FontStyle37"/>
          <w:sz w:val="24"/>
          <w:szCs w:val="24"/>
          <w:lang w:eastAsia="en-US"/>
        </w:rPr>
      </w:pPr>
      <w:r w:rsidRPr="00875971">
        <w:rPr>
          <w:rStyle w:val="FontStyle32"/>
          <w:sz w:val="24"/>
          <w:szCs w:val="24"/>
          <w:lang w:val="en-US" w:eastAsia="en-US"/>
        </w:rPr>
        <w:t>III</w:t>
      </w:r>
      <w:r w:rsidRPr="00875971">
        <w:rPr>
          <w:rStyle w:val="FontStyle32"/>
          <w:sz w:val="24"/>
          <w:szCs w:val="24"/>
          <w:lang w:eastAsia="en-US"/>
        </w:rPr>
        <w:t>.</w:t>
      </w:r>
      <w:r w:rsidRPr="00875971">
        <w:rPr>
          <w:rStyle w:val="FontStyle32"/>
          <w:sz w:val="24"/>
          <w:szCs w:val="24"/>
          <w:lang w:eastAsia="en-US"/>
        </w:rPr>
        <w:tab/>
      </w:r>
      <w:r w:rsidRPr="00875971">
        <w:rPr>
          <w:rStyle w:val="FontStyle37"/>
          <w:sz w:val="24"/>
          <w:szCs w:val="24"/>
          <w:lang w:eastAsia="en-US"/>
        </w:rPr>
        <w:t>Задачи Программы</w:t>
      </w:r>
    </w:p>
    <w:p w:rsidR="001D3558" w:rsidRPr="00875971" w:rsidRDefault="001D3558" w:rsidP="001D3558">
      <w:pPr>
        <w:pStyle w:val="Style16"/>
        <w:widowControl/>
        <w:spacing w:line="240" w:lineRule="auto"/>
        <w:ind w:left="720" w:firstLine="0"/>
        <w:jc w:val="left"/>
      </w:pPr>
    </w:p>
    <w:p w:rsidR="001D3558" w:rsidRPr="00875971" w:rsidRDefault="001D3558" w:rsidP="001D3558">
      <w:pPr>
        <w:pStyle w:val="Style16"/>
        <w:widowControl/>
        <w:spacing w:line="240" w:lineRule="auto"/>
        <w:ind w:left="720" w:firstLine="0"/>
        <w:jc w:val="left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Основные задачи Программы:</w:t>
      </w:r>
    </w:p>
    <w:p w:rsidR="001D3558" w:rsidRPr="00875971" w:rsidRDefault="001D3558" w:rsidP="001D3558">
      <w:pPr>
        <w:pStyle w:val="Style15"/>
        <w:widowControl/>
        <w:numPr>
          <w:ilvl w:val="0"/>
          <w:numId w:val="3"/>
        </w:numPr>
        <w:tabs>
          <w:tab w:val="left" w:pos="1301"/>
        </w:tabs>
        <w:spacing w:line="240" w:lineRule="auto"/>
        <w:ind w:firstLine="715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D3558" w:rsidRPr="00875971" w:rsidRDefault="001D3558" w:rsidP="001D3558">
      <w:pPr>
        <w:pStyle w:val="Style15"/>
        <w:widowControl/>
        <w:numPr>
          <w:ilvl w:val="0"/>
          <w:numId w:val="3"/>
        </w:numPr>
        <w:tabs>
          <w:tab w:val="left" w:pos="1301"/>
        </w:tabs>
        <w:spacing w:line="240" w:lineRule="auto"/>
        <w:ind w:firstLine="715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D3558" w:rsidRPr="00875971" w:rsidRDefault="001D3558" w:rsidP="001D3558">
      <w:pPr>
        <w:pStyle w:val="Style15"/>
        <w:widowControl/>
        <w:tabs>
          <w:tab w:val="left" w:pos="1392"/>
        </w:tabs>
        <w:spacing w:line="240" w:lineRule="auto"/>
        <w:ind w:firstLine="710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3.3</w:t>
      </w:r>
      <w:r w:rsidRPr="00875971">
        <w:rPr>
          <w:rStyle w:val="FontStyle38"/>
          <w:sz w:val="24"/>
          <w:szCs w:val="24"/>
        </w:rPr>
        <w:tab/>
        <w:t>повышение прозрачности осуществляемой администрацией</w:t>
      </w:r>
      <w:r w:rsidRPr="00875971">
        <w:rPr>
          <w:rStyle w:val="FontStyle38"/>
          <w:sz w:val="24"/>
          <w:szCs w:val="24"/>
        </w:rPr>
        <w:br/>
        <w:t>контрольной деятельности;</w:t>
      </w:r>
    </w:p>
    <w:p w:rsidR="001D3558" w:rsidRPr="00875971" w:rsidRDefault="001D3558" w:rsidP="001D3558">
      <w:pPr>
        <w:pStyle w:val="Style15"/>
        <w:widowControl/>
        <w:tabs>
          <w:tab w:val="left" w:pos="1157"/>
        </w:tabs>
        <w:spacing w:line="240" w:lineRule="auto"/>
        <w:ind w:firstLine="710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3.4</w:t>
      </w:r>
      <w:r w:rsidRPr="00875971">
        <w:rPr>
          <w:rStyle w:val="FontStyle38"/>
          <w:sz w:val="24"/>
          <w:szCs w:val="24"/>
        </w:rPr>
        <w:tab/>
        <w:t>повышение правовой культуры руководителей юридических лиц и</w:t>
      </w:r>
      <w:r w:rsidRPr="00875971">
        <w:rPr>
          <w:rStyle w:val="FontStyle38"/>
          <w:sz w:val="24"/>
          <w:szCs w:val="24"/>
        </w:rPr>
        <w:br/>
        <w:t>индивидуальных предпринимателей.</w:t>
      </w:r>
    </w:p>
    <w:p w:rsidR="001D3558" w:rsidRPr="00875971" w:rsidRDefault="001D3558" w:rsidP="001D3558">
      <w:pPr>
        <w:pStyle w:val="Style20"/>
        <w:widowControl/>
        <w:ind w:left="720"/>
      </w:pPr>
    </w:p>
    <w:p w:rsidR="001D3558" w:rsidRPr="00875971" w:rsidRDefault="001D3558" w:rsidP="001D3558">
      <w:pPr>
        <w:pStyle w:val="Style20"/>
        <w:widowControl/>
        <w:tabs>
          <w:tab w:val="left" w:pos="1166"/>
        </w:tabs>
        <w:ind w:left="720"/>
        <w:rPr>
          <w:rStyle w:val="FontStyle37"/>
          <w:sz w:val="24"/>
          <w:szCs w:val="24"/>
        </w:rPr>
      </w:pPr>
      <w:r w:rsidRPr="00875971">
        <w:rPr>
          <w:rStyle w:val="FontStyle32"/>
          <w:sz w:val="24"/>
          <w:szCs w:val="24"/>
        </w:rPr>
        <w:t>IV.</w:t>
      </w:r>
      <w:r w:rsidRPr="00875971">
        <w:rPr>
          <w:rStyle w:val="FontStyle32"/>
          <w:sz w:val="24"/>
          <w:szCs w:val="24"/>
        </w:rPr>
        <w:tab/>
      </w:r>
      <w:r w:rsidRPr="00875971">
        <w:rPr>
          <w:rStyle w:val="FontStyle37"/>
          <w:sz w:val="24"/>
          <w:szCs w:val="24"/>
        </w:rPr>
        <w:t>Принципы проведения профилактических мероприятий</w:t>
      </w:r>
    </w:p>
    <w:p w:rsidR="001D3558" w:rsidRPr="00875971" w:rsidRDefault="001D3558" w:rsidP="001D3558">
      <w:pPr>
        <w:pStyle w:val="Style16"/>
        <w:widowControl/>
        <w:spacing w:line="240" w:lineRule="exact"/>
        <w:ind w:left="710" w:firstLine="0"/>
        <w:jc w:val="left"/>
      </w:pPr>
    </w:p>
    <w:p w:rsidR="001D3558" w:rsidRPr="00875971" w:rsidRDefault="001D3558" w:rsidP="001D3558">
      <w:pPr>
        <w:pStyle w:val="Style16"/>
        <w:widowControl/>
        <w:spacing w:line="240" w:lineRule="auto"/>
        <w:ind w:left="710" w:firstLine="0"/>
        <w:jc w:val="left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Принципами проведения профилактических мероприятий являются:</w:t>
      </w:r>
    </w:p>
    <w:p w:rsidR="001D3558" w:rsidRPr="00875971" w:rsidRDefault="001D3558" w:rsidP="001D3558">
      <w:pPr>
        <w:pStyle w:val="Style15"/>
        <w:widowControl/>
        <w:tabs>
          <w:tab w:val="left" w:pos="1147"/>
        </w:tabs>
        <w:ind w:firstLine="710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4.1</w:t>
      </w:r>
      <w:r w:rsidRPr="00875971">
        <w:rPr>
          <w:rStyle w:val="FontStyle38"/>
          <w:sz w:val="24"/>
          <w:szCs w:val="24"/>
        </w:rPr>
        <w:tab/>
        <w:t>принцип информационной открытости - доступность для населения</w:t>
      </w:r>
      <w:r w:rsidRPr="00875971">
        <w:rPr>
          <w:rStyle w:val="FontStyle38"/>
          <w:sz w:val="24"/>
          <w:szCs w:val="24"/>
        </w:rPr>
        <w:br/>
        <w:t>и подконтрольных субъектов сведений об организации и осуществлении</w:t>
      </w:r>
      <w:r w:rsidRPr="00875971">
        <w:rPr>
          <w:rStyle w:val="FontStyle38"/>
          <w:sz w:val="24"/>
          <w:szCs w:val="24"/>
        </w:rPr>
        <w:br/>
        <w:t>профилактических мероприятий (в том числе за счет использования</w:t>
      </w:r>
      <w:r w:rsidRPr="00875971">
        <w:rPr>
          <w:rStyle w:val="FontStyle38"/>
          <w:sz w:val="24"/>
          <w:szCs w:val="24"/>
        </w:rPr>
        <w:br/>
        <w:t>информационно-коммуникационных технологий);</w:t>
      </w:r>
    </w:p>
    <w:p w:rsidR="001D3558" w:rsidRPr="00875971" w:rsidRDefault="001D3558" w:rsidP="001D3558">
      <w:pPr>
        <w:pStyle w:val="Style15"/>
        <w:widowControl/>
        <w:tabs>
          <w:tab w:val="left" w:pos="1373"/>
        </w:tabs>
        <w:ind w:firstLine="706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4.2</w:t>
      </w:r>
      <w:r w:rsidRPr="00875971">
        <w:rPr>
          <w:rStyle w:val="FontStyle38"/>
          <w:sz w:val="24"/>
          <w:szCs w:val="24"/>
        </w:rPr>
        <w:tab/>
        <w:t>принцип полноты охвата - максимально полный охват</w:t>
      </w:r>
      <w:r w:rsidRPr="00875971">
        <w:rPr>
          <w:rStyle w:val="FontStyle38"/>
          <w:sz w:val="24"/>
          <w:szCs w:val="24"/>
        </w:rPr>
        <w:br/>
        <w:t>профилактическими мероприятиями населения и подконтрольных субъектов;</w:t>
      </w:r>
    </w:p>
    <w:p w:rsidR="001D3558" w:rsidRPr="00875971" w:rsidRDefault="001D3558" w:rsidP="001D3558">
      <w:pPr>
        <w:pStyle w:val="Style15"/>
        <w:widowControl/>
        <w:tabs>
          <w:tab w:val="left" w:pos="1478"/>
        </w:tabs>
        <w:ind w:firstLine="706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4.3</w:t>
      </w:r>
      <w:r w:rsidRPr="00875971">
        <w:rPr>
          <w:rStyle w:val="FontStyle38"/>
          <w:sz w:val="24"/>
          <w:szCs w:val="24"/>
        </w:rPr>
        <w:tab/>
        <w:t>принцип обязательности - обязательность проведения</w:t>
      </w:r>
      <w:r w:rsidRPr="00875971">
        <w:rPr>
          <w:rStyle w:val="FontStyle38"/>
          <w:sz w:val="24"/>
          <w:szCs w:val="24"/>
        </w:rPr>
        <w:br/>
        <w:t>профилактических мероприятий администрацией;</w:t>
      </w:r>
    </w:p>
    <w:p w:rsidR="001D3558" w:rsidRPr="00875971" w:rsidRDefault="001D3558" w:rsidP="001D3558">
      <w:pPr>
        <w:pStyle w:val="Style15"/>
        <w:widowControl/>
        <w:tabs>
          <w:tab w:val="left" w:pos="1315"/>
        </w:tabs>
        <w:ind w:firstLine="706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4.4</w:t>
      </w:r>
      <w:r w:rsidRPr="00875971">
        <w:rPr>
          <w:rStyle w:val="FontStyle38"/>
          <w:sz w:val="24"/>
          <w:szCs w:val="24"/>
        </w:rPr>
        <w:tab/>
        <w:t>принцип актуальности - регулярный анализ и обновление</w:t>
      </w:r>
      <w:r w:rsidRPr="00875971">
        <w:rPr>
          <w:rStyle w:val="FontStyle38"/>
          <w:sz w:val="24"/>
          <w:szCs w:val="24"/>
        </w:rPr>
        <w:br/>
        <w:t>программы профилактических мероприятий;</w:t>
      </w:r>
    </w:p>
    <w:p w:rsidR="001D3558" w:rsidRPr="00875971" w:rsidRDefault="001D3558" w:rsidP="001D3558">
      <w:pPr>
        <w:pStyle w:val="Style15"/>
        <w:widowControl/>
        <w:tabs>
          <w:tab w:val="left" w:pos="1200"/>
        </w:tabs>
        <w:ind w:firstLine="706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4.5</w:t>
      </w:r>
      <w:r w:rsidRPr="00875971">
        <w:rPr>
          <w:rStyle w:val="FontStyle38"/>
          <w:sz w:val="24"/>
          <w:szCs w:val="24"/>
        </w:rPr>
        <w:tab/>
        <w:t>принцип периодичности - обеспечение регулярности проведения</w:t>
      </w:r>
      <w:r w:rsidRPr="00875971">
        <w:rPr>
          <w:rStyle w:val="FontStyle38"/>
          <w:sz w:val="24"/>
          <w:szCs w:val="24"/>
        </w:rPr>
        <w:br/>
        <w:t>профилактических мероприятий.</w:t>
      </w:r>
    </w:p>
    <w:p w:rsidR="001D3558" w:rsidRPr="00875971" w:rsidRDefault="001D3558" w:rsidP="001D3558">
      <w:pPr>
        <w:pStyle w:val="Style12"/>
        <w:widowControl/>
        <w:spacing w:line="240" w:lineRule="exact"/>
        <w:ind w:left="715"/>
        <w:jc w:val="left"/>
      </w:pPr>
    </w:p>
    <w:p w:rsidR="001D3558" w:rsidRPr="00875971" w:rsidRDefault="001D3558" w:rsidP="001D3558">
      <w:pPr>
        <w:pStyle w:val="Style12"/>
        <w:widowControl/>
        <w:spacing w:line="240" w:lineRule="auto"/>
        <w:ind w:left="715"/>
        <w:jc w:val="left"/>
        <w:rPr>
          <w:rStyle w:val="FontStyle37"/>
          <w:sz w:val="24"/>
          <w:szCs w:val="24"/>
        </w:rPr>
      </w:pPr>
      <w:r w:rsidRPr="00875971">
        <w:rPr>
          <w:rStyle w:val="FontStyle37"/>
          <w:sz w:val="24"/>
          <w:szCs w:val="24"/>
        </w:rPr>
        <w:t>V. Виды и формы профилактических воздействий</w:t>
      </w:r>
    </w:p>
    <w:p w:rsidR="001D3558" w:rsidRPr="00875971" w:rsidRDefault="001D3558" w:rsidP="001D3558">
      <w:pPr>
        <w:pStyle w:val="Style16"/>
        <w:widowControl/>
        <w:spacing w:line="240" w:lineRule="exact"/>
        <w:ind w:firstLine="706"/>
      </w:pPr>
    </w:p>
    <w:p w:rsidR="001D3558" w:rsidRPr="00875971" w:rsidRDefault="001D3558" w:rsidP="001D3558">
      <w:pPr>
        <w:pStyle w:val="Style16"/>
        <w:widowControl/>
        <w:ind w:firstLine="706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Администрация осуществляет следующие виды и формы профилактических воздействий:</w:t>
      </w:r>
    </w:p>
    <w:p w:rsidR="001D3558" w:rsidRPr="00875971" w:rsidRDefault="001D3558" w:rsidP="001D3558">
      <w:pPr>
        <w:pStyle w:val="Style15"/>
        <w:widowControl/>
        <w:tabs>
          <w:tab w:val="left" w:pos="1363"/>
        </w:tabs>
        <w:ind w:firstLine="720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5.1</w:t>
      </w:r>
      <w:r w:rsidRPr="00875971">
        <w:rPr>
          <w:rStyle w:val="FontStyle38"/>
          <w:sz w:val="24"/>
          <w:szCs w:val="24"/>
        </w:rPr>
        <w:tab/>
        <w:t>подготовка и размещение в сети «Интернет» на сайте</w:t>
      </w:r>
      <w:r w:rsidRPr="00875971">
        <w:rPr>
          <w:rStyle w:val="FontStyle38"/>
          <w:sz w:val="24"/>
          <w:szCs w:val="24"/>
        </w:rPr>
        <w:br/>
        <w:t>администрации перечней нормативных правовых актов или их отдельных</w:t>
      </w:r>
      <w:r w:rsidRPr="00875971">
        <w:rPr>
          <w:rStyle w:val="FontStyle38"/>
          <w:sz w:val="24"/>
          <w:szCs w:val="24"/>
        </w:rPr>
        <w:br/>
        <w:t>частей, содержащих обязательные требования, оценка соблюдения которых</w:t>
      </w:r>
      <w:r w:rsidRPr="00875971">
        <w:rPr>
          <w:rStyle w:val="FontStyle38"/>
          <w:sz w:val="24"/>
          <w:szCs w:val="24"/>
        </w:rPr>
        <w:br/>
        <w:t>является предметом муниципального контроля, а также текстов</w:t>
      </w:r>
      <w:r w:rsidRPr="00875971">
        <w:rPr>
          <w:rStyle w:val="FontStyle38"/>
          <w:sz w:val="24"/>
          <w:szCs w:val="24"/>
        </w:rPr>
        <w:br/>
        <w:t>соответствующих нормативных правовых актов в области жилищного</w:t>
      </w:r>
      <w:r w:rsidRPr="00875971">
        <w:rPr>
          <w:rStyle w:val="FontStyle38"/>
          <w:sz w:val="24"/>
          <w:szCs w:val="24"/>
        </w:rPr>
        <w:br/>
        <w:t>законодательства;</w:t>
      </w:r>
    </w:p>
    <w:p w:rsidR="001D3558" w:rsidRPr="00875971" w:rsidRDefault="001D3558" w:rsidP="001D3558">
      <w:pPr>
        <w:pStyle w:val="Style15"/>
        <w:widowControl/>
        <w:tabs>
          <w:tab w:val="left" w:pos="1162"/>
        </w:tabs>
        <w:ind w:firstLine="710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5.2</w:t>
      </w:r>
      <w:r w:rsidRPr="00875971">
        <w:rPr>
          <w:rStyle w:val="FontStyle38"/>
          <w:sz w:val="24"/>
          <w:szCs w:val="24"/>
        </w:rPr>
        <w:tab/>
        <w:t>разработка и опубликование на сайте администрации руководства</w:t>
      </w:r>
      <w:r w:rsidRPr="00875971">
        <w:rPr>
          <w:rStyle w:val="FontStyle38"/>
          <w:sz w:val="24"/>
          <w:szCs w:val="24"/>
        </w:rPr>
        <w:br/>
        <w:t>по соблюдению обязательных требований;</w:t>
      </w:r>
    </w:p>
    <w:p w:rsidR="001D3558" w:rsidRPr="00875971" w:rsidRDefault="001D3558" w:rsidP="001D3558">
      <w:pPr>
        <w:pStyle w:val="Style15"/>
        <w:widowControl/>
        <w:tabs>
          <w:tab w:val="left" w:pos="1296"/>
        </w:tabs>
        <w:ind w:firstLine="720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5.3</w:t>
      </w:r>
      <w:r w:rsidRPr="00875971">
        <w:rPr>
          <w:rStyle w:val="FontStyle38"/>
          <w:sz w:val="24"/>
          <w:szCs w:val="24"/>
        </w:rPr>
        <w:tab/>
        <w:t>в случае изменения обязательных требований подготовка и</w:t>
      </w:r>
      <w:r w:rsidRPr="00875971">
        <w:rPr>
          <w:rStyle w:val="FontStyle38"/>
          <w:sz w:val="24"/>
          <w:szCs w:val="24"/>
        </w:rPr>
        <w:br/>
        <w:t>размещение на сайте администрации комментариев о содержании новых</w:t>
      </w:r>
      <w:r w:rsidRPr="00875971">
        <w:rPr>
          <w:rStyle w:val="FontStyle38"/>
          <w:sz w:val="24"/>
          <w:szCs w:val="24"/>
        </w:rPr>
        <w:br/>
        <w:t>нормативных правовых актов, устанавливающих обязательные требования, о</w:t>
      </w:r>
      <w:r w:rsidRPr="00875971">
        <w:rPr>
          <w:rStyle w:val="FontStyle38"/>
          <w:sz w:val="24"/>
          <w:szCs w:val="24"/>
        </w:rPr>
        <w:br/>
        <w:t>внесенных изменениях в действующие акты, о сроках и порядке вступления</w:t>
      </w:r>
      <w:r w:rsidRPr="00875971">
        <w:rPr>
          <w:rStyle w:val="FontStyle38"/>
          <w:sz w:val="24"/>
          <w:szCs w:val="24"/>
        </w:rPr>
        <w:br/>
        <w:t>их в действие;</w:t>
      </w:r>
    </w:p>
    <w:p w:rsidR="001D3558" w:rsidRPr="00875971" w:rsidRDefault="001D3558" w:rsidP="001D3558">
      <w:pPr>
        <w:pStyle w:val="Style15"/>
        <w:widowControl/>
        <w:ind w:firstLine="0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ab/>
        <w:t>5.4</w:t>
      </w:r>
      <w:r w:rsidRPr="00875971">
        <w:rPr>
          <w:rStyle w:val="FontStyle38"/>
          <w:sz w:val="24"/>
          <w:szCs w:val="24"/>
        </w:rPr>
        <w:tab/>
        <w:t>обеспечение обобщения практики осуществления муниципального</w:t>
      </w:r>
      <w:r w:rsidRPr="00875971">
        <w:rPr>
          <w:rStyle w:val="FontStyle38"/>
          <w:sz w:val="24"/>
          <w:szCs w:val="24"/>
        </w:rPr>
        <w:br/>
        <w:t xml:space="preserve">жилищного контроля на территории администрации Шелеховского муниципального образования, и размещение  на официальном сайте в сети «Интернет» соответствующих </w:t>
      </w:r>
      <w:proofErr w:type="gramStart"/>
      <w:r w:rsidRPr="00875971">
        <w:rPr>
          <w:rStyle w:val="FontStyle38"/>
          <w:sz w:val="24"/>
          <w:szCs w:val="24"/>
        </w:rPr>
        <w:t>обобщений</w:t>
      </w:r>
      <w:proofErr w:type="gramEnd"/>
      <w:r w:rsidRPr="00875971">
        <w:rPr>
          <w:rStyle w:val="FontStyle38"/>
          <w:sz w:val="24"/>
          <w:szCs w:val="24"/>
        </w:rPr>
        <w:t xml:space="preserve"> в том числе 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 в целях недопущения таких нарушений;</w:t>
      </w:r>
    </w:p>
    <w:p w:rsidR="001D3558" w:rsidRPr="00875971" w:rsidRDefault="001D3558" w:rsidP="001D3558">
      <w:pPr>
        <w:pStyle w:val="Style16"/>
        <w:widowControl/>
        <w:ind w:firstLine="706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 xml:space="preserve">5.5 выдача предостережений о недопустимости нарушения обязательных требований в случаях, установленных </w:t>
      </w:r>
      <w:proofErr w:type="gramStart"/>
      <w:r w:rsidRPr="00875971">
        <w:rPr>
          <w:rStyle w:val="FontStyle38"/>
          <w:sz w:val="24"/>
          <w:szCs w:val="24"/>
        </w:rPr>
        <w:t>ч</w:t>
      </w:r>
      <w:proofErr w:type="gramEnd"/>
      <w:r w:rsidRPr="00875971">
        <w:rPr>
          <w:rStyle w:val="FontStyle38"/>
          <w:sz w:val="24"/>
          <w:szCs w:val="24"/>
        </w:rPr>
        <w:t>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D3558" w:rsidRPr="00875971" w:rsidRDefault="001D3558" w:rsidP="001D3558">
      <w:pPr>
        <w:pStyle w:val="Style12"/>
        <w:widowControl/>
        <w:spacing w:line="240" w:lineRule="exact"/>
        <w:ind w:left="715"/>
        <w:jc w:val="left"/>
      </w:pPr>
    </w:p>
    <w:p w:rsidR="001D3558" w:rsidRPr="00875971" w:rsidRDefault="001D3558" w:rsidP="001D3558">
      <w:pPr>
        <w:pStyle w:val="Style12"/>
        <w:widowControl/>
        <w:spacing w:line="240" w:lineRule="auto"/>
        <w:ind w:left="715"/>
        <w:jc w:val="left"/>
        <w:rPr>
          <w:rStyle w:val="FontStyle37"/>
          <w:sz w:val="24"/>
          <w:szCs w:val="24"/>
        </w:rPr>
      </w:pPr>
      <w:r w:rsidRPr="00875971">
        <w:rPr>
          <w:rStyle w:val="FontStyle37"/>
          <w:sz w:val="24"/>
          <w:szCs w:val="24"/>
        </w:rPr>
        <w:t>VI . Способы реализации Программы</w:t>
      </w:r>
    </w:p>
    <w:p w:rsidR="001D3558" w:rsidRPr="00875971" w:rsidRDefault="001D3558" w:rsidP="001D3558">
      <w:pPr>
        <w:pStyle w:val="Style16"/>
        <w:widowControl/>
        <w:ind w:firstLine="710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6.1 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плана-графика в соответствии с приложением к программе.</w:t>
      </w:r>
    </w:p>
    <w:p w:rsidR="001D3558" w:rsidRPr="00875971" w:rsidRDefault="001D3558" w:rsidP="001D3558">
      <w:pPr>
        <w:pStyle w:val="Style12"/>
        <w:widowControl/>
        <w:spacing w:line="240" w:lineRule="exact"/>
        <w:ind w:left="715"/>
        <w:jc w:val="left"/>
      </w:pPr>
    </w:p>
    <w:p w:rsidR="001D3558" w:rsidRPr="00875971" w:rsidRDefault="001D3558" w:rsidP="001D3558">
      <w:pPr>
        <w:pStyle w:val="Style12"/>
        <w:widowControl/>
        <w:spacing w:line="240" w:lineRule="auto"/>
        <w:ind w:left="715"/>
        <w:jc w:val="left"/>
      </w:pPr>
      <w:r w:rsidRPr="00875971">
        <w:rPr>
          <w:rStyle w:val="FontStyle32"/>
          <w:sz w:val="24"/>
          <w:szCs w:val="24"/>
        </w:rPr>
        <w:t xml:space="preserve">VII. </w:t>
      </w:r>
      <w:r w:rsidRPr="00875971">
        <w:rPr>
          <w:rStyle w:val="FontStyle37"/>
          <w:sz w:val="24"/>
          <w:szCs w:val="24"/>
        </w:rPr>
        <w:t>Мониторинг реализации Программы</w:t>
      </w:r>
    </w:p>
    <w:p w:rsidR="001D3558" w:rsidRPr="00875971" w:rsidRDefault="001D3558" w:rsidP="001D3558">
      <w:pPr>
        <w:pStyle w:val="Style16"/>
        <w:widowControl/>
        <w:ind w:firstLine="720"/>
        <w:rPr>
          <w:rStyle w:val="FontStyle38"/>
          <w:sz w:val="24"/>
          <w:szCs w:val="24"/>
        </w:rPr>
      </w:pPr>
      <w:r w:rsidRPr="00875971">
        <w:rPr>
          <w:rStyle w:val="FontStyle38"/>
          <w:sz w:val="24"/>
          <w:szCs w:val="24"/>
        </w:rPr>
        <w:t>7.1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D3558" w:rsidRPr="00875971" w:rsidRDefault="001D3558" w:rsidP="001D3558">
      <w:pPr>
        <w:spacing w:after="0"/>
        <w:rPr>
          <w:sz w:val="24"/>
          <w:szCs w:val="24"/>
        </w:rPr>
      </w:pPr>
    </w:p>
    <w:p w:rsidR="001D3558" w:rsidRDefault="001D3558" w:rsidP="001D3558">
      <w:pPr>
        <w:pStyle w:val="Style10"/>
        <w:widowControl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43"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43"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43"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43"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43"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43"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43"/>
        <w:rPr>
          <w:rStyle w:val="FontStyle36"/>
          <w:sz w:val="24"/>
          <w:szCs w:val="24"/>
        </w:rPr>
      </w:pPr>
    </w:p>
    <w:p w:rsidR="001D3558" w:rsidRPr="00B418EC" w:rsidRDefault="001D3558" w:rsidP="001D3558">
      <w:pPr>
        <w:pStyle w:val="Style10"/>
        <w:widowControl/>
        <w:spacing w:before="43"/>
        <w:rPr>
          <w:rStyle w:val="FontStyle36"/>
          <w:sz w:val="24"/>
          <w:szCs w:val="24"/>
        </w:rPr>
      </w:pPr>
      <w:r w:rsidRPr="00B418EC">
        <w:rPr>
          <w:rStyle w:val="FontStyle36"/>
          <w:sz w:val="24"/>
          <w:szCs w:val="24"/>
        </w:rPr>
        <w:lastRenderedPageBreak/>
        <w:t xml:space="preserve">Приложение </w:t>
      </w:r>
    </w:p>
    <w:p w:rsidR="001D3558" w:rsidRPr="00B418EC" w:rsidRDefault="001D3558" w:rsidP="001D3558">
      <w:pPr>
        <w:pStyle w:val="Style10"/>
        <w:widowControl/>
        <w:ind w:left="5376"/>
        <w:rPr>
          <w:rStyle w:val="FontStyle36"/>
          <w:sz w:val="24"/>
          <w:szCs w:val="24"/>
        </w:rPr>
      </w:pPr>
      <w:r w:rsidRPr="00B418EC">
        <w:rPr>
          <w:rStyle w:val="FontStyle36"/>
          <w:sz w:val="24"/>
          <w:szCs w:val="24"/>
        </w:rPr>
        <w:t>к программе, утвержденной постановлением администрации Шелеховского муниципального образования от 18.02.2019г. № 4</w:t>
      </w:r>
    </w:p>
    <w:p w:rsidR="001D3558" w:rsidRPr="00B418EC" w:rsidRDefault="001D3558" w:rsidP="001D3558">
      <w:pPr>
        <w:pStyle w:val="Style23"/>
        <w:widowControl/>
        <w:spacing w:line="240" w:lineRule="exact"/>
        <w:jc w:val="center"/>
      </w:pPr>
    </w:p>
    <w:p w:rsidR="001D3558" w:rsidRPr="00B418EC" w:rsidRDefault="001D3558" w:rsidP="001D3558">
      <w:pPr>
        <w:pStyle w:val="Style22"/>
        <w:widowControl/>
        <w:spacing w:line="274" w:lineRule="exact"/>
        <w:rPr>
          <w:rStyle w:val="FontStyle33"/>
          <w:sz w:val="24"/>
          <w:szCs w:val="24"/>
        </w:rPr>
      </w:pPr>
      <w:r w:rsidRPr="00B418EC">
        <w:rPr>
          <w:rStyle w:val="FontStyle33"/>
          <w:sz w:val="24"/>
          <w:szCs w:val="24"/>
        </w:rPr>
        <w:t>ПЛАН-ГРАФИК</w:t>
      </w:r>
    </w:p>
    <w:p w:rsidR="001D3558" w:rsidRPr="00B418EC" w:rsidRDefault="001D3558" w:rsidP="001D3558">
      <w:pPr>
        <w:pStyle w:val="Style22"/>
        <w:widowControl/>
        <w:spacing w:line="274" w:lineRule="exact"/>
        <w:rPr>
          <w:rStyle w:val="FontStyle33"/>
          <w:sz w:val="24"/>
          <w:szCs w:val="24"/>
        </w:rPr>
      </w:pPr>
      <w:r w:rsidRPr="00B418EC">
        <w:rPr>
          <w:rStyle w:val="FontStyle33"/>
          <w:sz w:val="24"/>
          <w:szCs w:val="24"/>
        </w:rPr>
        <w:t xml:space="preserve">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территории Администрации Шелеховского муниципального образования на 2018 год</w:t>
      </w:r>
    </w:p>
    <w:tbl>
      <w:tblPr>
        <w:tblpPr w:leftFromText="180" w:rightFromText="180" w:bottomFromText="200" w:vertAnchor="text" w:horzAnchor="margin" w:tblpY="634"/>
        <w:tblW w:w="96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4186"/>
        <w:gridCol w:w="1963"/>
        <w:gridCol w:w="2866"/>
        <w:gridCol w:w="19"/>
      </w:tblGrid>
      <w:tr w:rsidR="001D3558" w:rsidRPr="00B418EC" w:rsidTr="00C712E4">
        <w:trPr>
          <w:gridAfter w:val="1"/>
          <w:wAfter w:w="1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14"/>
              <w:widowControl/>
              <w:ind w:left="10" w:hanging="10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18EC">
              <w:rPr>
                <w:rStyle w:val="FontStyle34"/>
                <w:sz w:val="24"/>
                <w:szCs w:val="24"/>
              </w:rPr>
              <w:t>п</w:t>
            </w:r>
            <w:proofErr w:type="spellEnd"/>
            <w:proofErr w:type="gramEnd"/>
            <w:r w:rsidRPr="00B418EC">
              <w:rPr>
                <w:rStyle w:val="FontStyle34"/>
                <w:sz w:val="24"/>
                <w:szCs w:val="24"/>
              </w:rPr>
              <w:t>/</w:t>
            </w:r>
            <w:proofErr w:type="spellStart"/>
            <w:r w:rsidRPr="00B418EC">
              <w:rPr>
                <w:rStyle w:val="FontStyle3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25"/>
              <w:widowControl/>
              <w:spacing w:line="250" w:lineRule="exact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14"/>
              <w:widowControl/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Срок исполнения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25"/>
              <w:widowControl/>
              <w:spacing w:line="254" w:lineRule="exact"/>
              <w:ind w:left="600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Ответственный исполнитель</w:t>
            </w:r>
          </w:p>
        </w:tc>
      </w:tr>
      <w:tr w:rsidR="001D3558" w:rsidRPr="00B418EC" w:rsidTr="00C712E4">
        <w:trPr>
          <w:gridAfter w:val="1"/>
          <w:wAfter w:w="1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1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1.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25"/>
              <w:widowControl/>
              <w:spacing w:line="250" w:lineRule="exact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Размещение на официальном сайте Администрации Шелеховского муниципального образования перечней нормативных правовых актов или их отдельных частей, содержащих обязательные требования, оценка соблюдения которых является предметом</w:t>
            </w:r>
          </w:p>
          <w:p w:rsidR="001D3558" w:rsidRPr="00B418EC" w:rsidRDefault="001D3558" w:rsidP="00C712E4">
            <w:pPr>
              <w:pStyle w:val="Style25"/>
              <w:widowControl/>
              <w:spacing w:line="250" w:lineRule="exact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муниципального контроля, а также текстов соответствующих нормативных правовых актов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14"/>
              <w:widowControl/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постоянно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25"/>
              <w:widowControl/>
              <w:spacing w:line="250" w:lineRule="exact"/>
              <w:ind w:left="230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Должностные лица Администрации Шелеховского муниципального образования</w:t>
            </w:r>
          </w:p>
        </w:tc>
      </w:tr>
      <w:tr w:rsidR="001D3558" w:rsidRPr="00B418EC" w:rsidTr="00C712E4">
        <w:trPr>
          <w:gridAfter w:val="1"/>
          <w:wAfter w:w="1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1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2.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25"/>
              <w:widowControl/>
              <w:spacing w:line="250" w:lineRule="exact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14"/>
              <w:widowControl/>
              <w:jc w:val="center"/>
              <w:rPr>
                <w:rStyle w:val="FontStyle34"/>
                <w:sz w:val="24"/>
                <w:szCs w:val="24"/>
              </w:rPr>
            </w:pPr>
            <w:proofErr w:type="gramStart"/>
            <w:r w:rsidRPr="00B418EC">
              <w:rPr>
                <w:rStyle w:val="FontStyle34"/>
                <w:sz w:val="24"/>
                <w:szCs w:val="24"/>
              </w:rPr>
              <w:t>в</w:t>
            </w:r>
            <w:proofErr w:type="gramEnd"/>
            <w:r w:rsidRPr="00B418EC">
              <w:rPr>
                <w:rStyle w:val="FontStyle34"/>
                <w:sz w:val="24"/>
                <w:szCs w:val="24"/>
              </w:rPr>
              <w:t xml:space="preserve"> течение года (по</w:t>
            </w:r>
          </w:p>
          <w:p w:rsidR="001D3558" w:rsidRPr="00B418EC" w:rsidRDefault="001D3558" w:rsidP="00C712E4">
            <w:pPr>
              <w:pStyle w:val="Style25"/>
              <w:widowControl/>
              <w:spacing w:line="250" w:lineRule="exact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мере необходимости)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25"/>
              <w:widowControl/>
              <w:spacing w:line="250" w:lineRule="exact"/>
              <w:ind w:left="230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Должностные лица Администрации Шелеховского муниципального образования</w:t>
            </w:r>
          </w:p>
        </w:tc>
      </w:tr>
      <w:tr w:rsidR="001D3558" w:rsidRPr="00B418EC" w:rsidTr="00C712E4">
        <w:trPr>
          <w:gridAfter w:val="1"/>
          <w:wAfter w:w="1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1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3.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25"/>
              <w:widowControl/>
              <w:spacing w:line="250" w:lineRule="exact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Администрации Шелеховского муниципального образования ЯМР ЯО соответствующих обобщений, в том числе с указанием наиболее часто встречающихся случаев нарушений</w:t>
            </w:r>
          </w:p>
          <w:p w:rsidR="001D3558" w:rsidRPr="00B418EC" w:rsidRDefault="001D3558" w:rsidP="00C712E4">
            <w:pPr>
              <w:pStyle w:val="Style25"/>
              <w:widowControl/>
              <w:spacing w:line="250" w:lineRule="exact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 xml:space="preserve">обязательных требований, с рекомендациями в отношении мер, которые должны приниматься </w:t>
            </w:r>
            <w:r w:rsidRPr="00B418EC">
              <w:rPr>
                <w:rStyle w:val="FontStyle34"/>
                <w:sz w:val="24"/>
                <w:szCs w:val="24"/>
              </w:rPr>
              <w:lastRenderedPageBreak/>
              <w:t xml:space="preserve">юридическими лицами, индивидуальными предпринимателями </w:t>
            </w:r>
            <w:proofErr w:type="gramStart"/>
            <w:r w:rsidRPr="00B418EC">
              <w:rPr>
                <w:rStyle w:val="FontStyle34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14"/>
              <w:widowControl/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25"/>
              <w:widowControl/>
              <w:spacing w:line="250" w:lineRule="exact"/>
              <w:ind w:left="230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Должностные лица Администрации Шелеховского муниципального образования</w:t>
            </w:r>
          </w:p>
        </w:tc>
      </w:tr>
      <w:tr w:rsidR="001D3558" w:rsidRPr="00B418EC" w:rsidTr="00C712E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558" w:rsidRPr="00B418EC" w:rsidRDefault="001D3558" w:rsidP="00C712E4">
            <w:pPr>
              <w:pStyle w:val="Style18"/>
              <w:widowControl/>
              <w:spacing w:line="276" w:lineRule="auto"/>
            </w:pPr>
          </w:p>
        </w:tc>
        <w:tc>
          <w:tcPr>
            <w:tcW w:w="9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D3558" w:rsidRPr="00B418EC" w:rsidRDefault="001D3558" w:rsidP="00C712E4">
            <w:pPr>
              <w:pStyle w:val="Style25"/>
              <w:widowControl/>
              <w:spacing w:line="240" w:lineRule="auto"/>
              <w:ind w:left="206"/>
              <w:jc w:val="left"/>
              <w:rPr>
                <w:rStyle w:val="FontStyle34"/>
                <w:sz w:val="24"/>
                <w:szCs w:val="24"/>
              </w:rPr>
            </w:pPr>
            <w:proofErr w:type="gramStart"/>
            <w:r w:rsidRPr="00B418EC">
              <w:rPr>
                <w:rStyle w:val="FontStyle34"/>
                <w:sz w:val="24"/>
                <w:szCs w:val="24"/>
              </w:rPr>
              <w:t>целях</w:t>
            </w:r>
            <w:proofErr w:type="gramEnd"/>
            <w:r w:rsidRPr="00B418EC">
              <w:rPr>
                <w:rStyle w:val="FontStyle34"/>
                <w:sz w:val="24"/>
                <w:szCs w:val="24"/>
              </w:rPr>
              <w:t xml:space="preserve"> недопущения таких нарушений</w:t>
            </w:r>
          </w:p>
        </w:tc>
      </w:tr>
      <w:tr w:rsidR="001D3558" w:rsidRPr="00B418EC" w:rsidTr="00C712E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2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4.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25"/>
              <w:widowControl/>
              <w:spacing w:line="250" w:lineRule="exact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Выдача предостережений о недопустимости нарушения</w:t>
            </w:r>
          </w:p>
          <w:p w:rsidR="001D3558" w:rsidRPr="00B418EC" w:rsidRDefault="001D3558" w:rsidP="00C712E4">
            <w:pPr>
              <w:pStyle w:val="Style25"/>
              <w:widowControl/>
              <w:spacing w:line="250" w:lineRule="exact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обязательных требований в соответствии с частями 5-7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25"/>
              <w:widowControl/>
              <w:spacing w:line="250" w:lineRule="exact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по мере необходимости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25"/>
              <w:widowControl/>
              <w:spacing w:line="250" w:lineRule="exact"/>
              <w:ind w:left="230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Должностные лица Администрации Шелеховского муниципального образования</w:t>
            </w:r>
          </w:p>
        </w:tc>
      </w:tr>
      <w:tr w:rsidR="001D3558" w:rsidRPr="00B418EC" w:rsidTr="00C712E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25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5.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25"/>
              <w:widowControl/>
              <w:spacing w:line="250" w:lineRule="exact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2019 год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25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IV квартал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558" w:rsidRPr="00B418EC" w:rsidRDefault="001D3558" w:rsidP="00C712E4">
            <w:pPr>
              <w:pStyle w:val="Style25"/>
              <w:widowControl/>
              <w:spacing w:line="250" w:lineRule="exact"/>
              <w:ind w:left="230"/>
              <w:rPr>
                <w:rStyle w:val="FontStyle34"/>
                <w:sz w:val="24"/>
                <w:szCs w:val="24"/>
              </w:rPr>
            </w:pPr>
            <w:r w:rsidRPr="00B418EC">
              <w:rPr>
                <w:rStyle w:val="FontStyle34"/>
                <w:sz w:val="24"/>
                <w:szCs w:val="24"/>
              </w:rPr>
              <w:t>Должностные лица Администрации Шелеховского муниципального образования</w:t>
            </w:r>
          </w:p>
        </w:tc>
      </w:tr>
    </w:tbl>
    <w:p w:rsidR="001D3558" w:rsidRPr="00B418EC" w:rsidRDefault="001D3558" w:rsidP="001D3558">
      <w:pPr>
        <w:pStyle w:val="Style23"/>
        <w:widowControl/>
        <w:spacing w:line="240" w:lineRule="exact"/>
        <w:ind w:left="-284" w:firstLine="284"/>
        <w:jc w:val="center"/>
      </w:pPr>
    </w:p>
    <w:p w:rsidR="001D3558" w:rsidRPr="00B418EC" w:rsidRDefault="001D3558" w:rsidP="001D3558">
      <w:pPr>
        <w:pStyle w:val="Style10"/>
        <w:widowControl/>
        <w:spacing w:before="192" w:line="226" w:lineRule="exact"/>
        <w:rPr>
          <w:rStyle w:val="FontStyle36"/>
          <w:sz w:val="24"/>
          <w:szCs w:val="24"/>
        </w:rPr>
      </w:pPr>
    </w:p>
    <w:p w:rsidR="001D3558" w:rsidRPr="00B418EC" w:rsidRDefault="001D3558" w:rsidP="001D3558">
      <w:pPr>
        <w:pStyle w:val="Style10"/>
        <w:widowControl/>
        <w:spacing w:before="192" w:line="226" w:lineRule="exact"/>
        <w:rPr>
          <w:rStyle w:val="FontStyle36"/>
          <w:sz w:val="24"/>
          <w:szCs w:val="24"/>
        </w:rPr>
      </w:pPr>
    </w:p>
    <w:p w:rsidR="001D3558" w:rsidRPr="00B418EC" w:rsidRDefault="001D3558" w:rsidP="001D3558">
      <w:pPr>
        <w:pStyle w:val="Style10"/>
        <w:widowControl/>
        <w:spacing w:before="192" w:line="226" w:lineRule="exact"/>
        <w:rPr>
          <w:rStyle w:val="FontStyle36"/>
          <w:sz w:val="24"/>
          <w:szCs w:val="24"/>
        </w:rPr>
      </w:pPr>
    </w:p>
    <w:p w:rsidR="001D3558" w:rsidRPr="00B418EC" w:rsidRDefault="001D3558" w:rsidP="001D3558">
      <w:pPr>
        <w:pStyle w:val="Style10"/>
        <w:widowControl/>
        <w:spacing w:before="192" w:line="226" w:lineRule="exact"/>
        <w:rPr>
          <w:rStyle w:val="FontStyle36"/>
          <w:sz w:val="24"/>
          <w:szCs w:val="24"/>
        </w:rPr>
      </w:pPr>
    </w:p>
    <w:p w:rsidR="001D3558" w:rsidRPr="00B418EC" w:rsidRDefault="001D3558" w:rsidP="001D3558">
      <w:pPr>
        <w:pStyle w:val="Style10"/>
        <w:widowControl/>
        <w:spacing w:before="192" w:line="226" w:lineRule="exact"/>
        <w:rPr>
          <w:rStyle w:val="FontStyle36"/>
          <w:sz w:val="24"/>
          <w:szCs w:val="24"/>
        </w:rPr>
      </w:pPr>
    </w:p>
    <w:p w:rsidR="001D3558" w:rsidRPr="00B418EC" w:rsidRDefault="001D3558" w:rsidP="001D3558">
      <w:pPr>
        <w:pStyle w:val="Style10"/>
        <w:widowControl/>
        <w:spacing w:before="192" w:line="226" w:lineRule="exact"/>
        <w:rPr>
          <w:rStyle w:val="FontStyle36"/>
          <w:sz w:val="24"/>
          <w:szCs w:val="24"/>
        </w:rPr>
      </w:pPr>
    </w:p>
    <w:p w:rsidR="001D3558" w:rsidRPr="00B418EC" w:rsidRDefault="001D3558" w:rsidP="001D3558">
      <w:pPr>
        <w:pStyle w:val="Style10"/>
        <w:widowControl/>
        <w:spacing w:before="192" w:line="226" w:lineRule="exact"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192" w:line="226" w:lineRule="exact"/>
        <w:rPr>
          <w:rStyle w:val="FontStyle36"/>
        </w:rPr>
      </w:pPr>
    </w:p>
    <w:p w:rsidR="001D3558" w:rsidRDefault="001D3558" w:rsidP="001D3558">
      <w:pPr>
        <w:pStyle w:val="Style10"/>
        <w:widowControl/>
        <w:spacing w:before="192" w:line="226" w:lineRule="exact"/>
        <w:rPr>
          <w:rStyle w:val="FontStyle36"/>
        </w:rPr>
      </w:pPr>
    </w:p>
    <w:p w:rsidR="001D3558" w:rsidRDefault="001D3558" w:rsidP="001D3558">
      <w:pPr>
        <w:pStyle w:val="Style10"/>
        <w:widowControl/>
        <w:spacing w:before="192" w:line="226" w:lineRule="exact"/>
        <w:rPr>
          <w:rStyle w:val="FontStyle36"/>
        </w:rPr>
      </w:pPr>
    </w:p>
    <w:p w:rsidR="001D3558" w:rsidRDefault="001D3558" w:rsidP="001D3558">
      <w:pPr>
        <w:pStyle w:val="Style10"/>
        <w:widowControl/>
        <w:spacing w:before="192" w:line="226" w:lineRule="exact"/>
        <w:rPr>
          <w:rStyle w:val="FontStyle36"/>
        </w:rPr>
      </w:pPr>
    </w:p>
    <w:p w:rsidR="001D3558" w:rsidRDefault="001D3558" w:rsidP="001D3558">
      <w:pPr>
        <w:pStyle w:val="Style10"/>
        <w:widowControl/>
        <w:spacing w:before="192" w:line="226" w:lineRule="exact"/>
        <w:rPr>
          <w:rStyle w:val="FontStyle36"/>
        </w:rPr>
      </w:pPr>
    </w:p>
    <w:p w:rsidR="001D3558" w:rsidRDefault="001D3558" w:rsidP="001D3558">
      <w:pPr>
        <w:pStyle w:val="Style10"/>
        <w:widowControl/>
        <w:spacing w:before="192" w:line="226" w:lineRule="exact"/>
        <w:rPr>
          <w:rStyle w:val="FontStyle36"/>
        </w:rPr>
      </w:pPr>
    </w:p>
    <w:p w:rsidR="001D3558" w:rsidRDefault="001D3558" w:rsidP="001D3558">
      <w:pPr>
        <w:pStyle w:val="Style10"/>
        <w:widowControl/>
        <w:spacing w:before="192" w:line="226" w:lineRule="exact"/>
        <w:rPr>
          <w:rStyle w:val="FontStyle36"/>
        </w:rPr>
      </w:pPr>
    </w:p>
    <w:p w:rsidR="001D3558" w:rsidRDefault="001D3558" w:rsidP="001D3558">
      <w:pPr>
        <w:pStyle w:val="Style10"/>
        <w:widowControl/>
        <w:spacing w:before="192" w:line="226" w:lineRule="exact"/>
        <w:rPr>
          <w:rStyle w:val="FontStyle36"/>
        </w:rPr>
      </w:pPr>
    </w:p>
    <w:p w:rsidR="001D3558" w:rsidRDefault="001D3558" w:rsidP="001D3558">
      <w:pPr>
        <w:pStyle w:val="Style10"/>
        <w:widowControl/>
        <w:spacing w:before="192" w:line="226" w:lineRule="exact"/>
        <w:rPr>
          <w:rStyle w:val="FontStyle36"/>
        </w:rPr>
      </w:pPr>
    </w:p>
    <w:p w:rsidR="001D3558" w:rsidRDefault="001D3558" w:rsidP="001D3558">
      <w:pPr>
        <w:pStyle w:val="Style10"/>
        <w:widowControl/>
        <w:spacing w:before="192" w:line="226" w:lineRule="exact"/>
        <w:rPr>
          <w:rStyle w:val="FontStyle36"/>
        </w:rPr>
      </w:pPr>
    </w:p>
    <w:p w:rsidR="001D3558" w:rsidRDefault="001D3558" w:rsidP="001D3558">
      <w:pPr>
        <w:pStyle w:val="Style10"/>
        <w:widowControl/>
        <w:spacing w:before="192" w:line="226" w:lineRule="exact"/>
        <w:rPr>
          <w:rStyle w:val="FontStyle36"/>
        </w:rPr>
      </w:pPr>
    </w:p>
    <w:p w:rsidR="001D3558" w:rsidRDefault="001D3558" w:rsidP="001D3558">
      <w:pPr>
        <w:pStyle w:val="Style10"/>
        <w:widowControl/>
        <w:spacing w:before="192" w:line="226" w:lineRule="exact"/>
        <w:rPr>
          <w:rStyle w:val="FontStyle36"/>
        </w:rPr>
      </w:pPr>
    </w:p>
    <w:p w:rsidR="001D3558" w:rsidRDefault="001D3558" w:rsidP="001D3558">
      <w:pPr>
        <w:pStyle w:val="Style10"/>
        <w:widowControl/>
        <w:spacing w:before="192" w:line="226" w:lineRule="exact"/>
        <w:rPr>
          <w:rStyle w:val="FontStyle36"/>
        </w:rPr>
      </w:pPr>
    </w:p>
    <w:p w:rsidR="001D3558" w:rsidRDefault="001D3558" w:rsidP="001D3558">
      <w:pPr>
        <w:pStyle w:val="Style10"/>
        <w:widowControl/>
        <w:spacing w:before="192" w:line="226" w:lineRule="exac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lastRenderedPageBreak/>
        <w:t>Приложение 2</w:t>
      </w:r>
    </w:p>
    <w:p w:rsidR="001D3558" w:rsidRDefault="001D3558" w:rsidP="001D3558">
      <w:pPr>
        <w:pStyle w:val="Style10"/>
        <w:widowControl/>
        <w:spacing w:line="226" w:lineRule="exact"/>
        <w:ind w:left="5376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к постановлению администрации Шелеховского муниципального образования от18.02.2019 №  4</w:t>
      </w:r>
    </w:p>
    <w:p w:rsidR="001D3558" w:rsidRDefault="001D3558" w:rsidP="001D3558">
      <w:pPr>
        <w:pStyle w:val="Style11"/>
        <w:widowControl/>
        <w:spacing w:line="240" w:lineRule="exact"/>
        <w:ind w:left="331"/>
      </w:pPr>
    </w:p>
    <w:p w:rsidR="001D3558" w:rsidRDefault="001D3558" w:rsidP="001D3558">
      <w:pPr>
        <w:pStyle w:val="Style11"/>
        <w:widowControl/>
        <w:spacing w:line="240" w:lineRule="exact"/>
        <w:ind w:left="331"/>
      </w:pPr>
    </w:p>
    <w:p w:rsidR="001D3558" w:rsidRDefault="001D3558" w:rsidP="001D3558">
      <w:pPr>
        <w:pStyle w:val="Style11"/>
        <w:widowControl/>
        <w:spacing w:line="240" w:lineRule="exact"/>
        <w:ind w:left="331"/>
      </w:pPr>
    </w:p>
    <w:p w:rsidR="001D3558" w:rsidRDefault="001D3558" w:rsidP="001D3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Руководство по соблюдению обязательных требований, предъявляемых при осуществлении муниципального жилищного контроля на территории </w:t>
      </w:r>
      <w:r>
        <w:rPr>
          <w:rStyle w:val="FontStyle38"/>
          <w:b/>
          <w:sz w:val="24"/>
          <w:szCs w:val="24"/>
        </w:rPr>
        <w:t>администрации Шелеховского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8.2 Федерального закона от 26.12.2008 г. № 294-ФЗ «О защите прав юридических лиц и индивидуальных предпринимателей при осуществлении государственного (надзора) и муниципального контроля» (далее - Федеральный закон № 294-ФЗ) на официальных сайтах органов муниципального контроля в сети «Интернет»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нарушений. Ведение работы по профилактике соблюдения обязательных требований. 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целях профилактики нарушений обязательных требований орган муниципального жилищного контроля: 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обеспечивает размещение на официальном сайте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 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изменения обязательных требований орган муниципального жилищного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 </w:t>
      </w:r>
      <w:proofErr w:type="gramEnd"/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регулярное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 реже одного приниматься юридическими лицами, индивидуальными предпринимателями в целях недопущения таких нарушений; 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выдают предостережения о недопустимости нарушения обязательных требований в соответствии с пунктами 5 - 7 настоящего руководства, если иной порядок не установлен федеральным законом. 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Федеральным законом, порядком организации и осуществления отдельных видов муниципального контроля может быть предусмотрено осуществление органом муниципального жилищного контроля специальных профилактических мероприятий,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направленных на предупреждение причинения вреда, возникновения чрезвычайных ситуаций природного и техногенного характера. 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требований. 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создало непосредственную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жилищного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орган муниципального жилищного контроля. </w:t>
      </w:r>
    </w:p>
    <w:p w:rsidR="001D3558" w:rsidRDefault="001D3558" w:rsidP="001D3558">
      <w:pPr>
        <w:tabs>
          <w:tab w:val="left" w:pos="-52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</w:t>
      </w:r>
    </w:p>
    <w:p w:rsidR="001D3558" w:rsidRDefault="001D3558" w:rsidP="001D3558">
      <w:pPr>
        <w:tabs>
          <w:tab w:val="left" w:pos="-538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 Проведение мероприятий по контролю без взаимодействия с юридическими лицами, индивидуальными предпринимателями.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 мероприятиям по контролю,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в том числе: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плановые (рейдовые) осмотры (обследования) территорий, акваторий,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со статьей 13.2 Федерального закона № 294-ФЗ;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административные обследования объектов земельных отношений;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 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наблюдение за соблюдением обязательных требований при размещении информации в сети «Интернет» и средствах массовой информации; 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другие виды и формы мероприятий по контролю, установленные федеральными законами.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 В соответствии с федеральным законом, положением о виде федерального государственного контроля (надзора) мероприятия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Порядок оформления и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 правовое регулирование в соответствующих сферах государственного контроля (надзора), а также уполномоченными органами местного самоуправления.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при проведении указанных в пункте 8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индивидуальными предпринимателями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сведений о готовящихся нарушениях или признаках нарушения обязательных требований, указанных в частях 5 - 7 статьи 8.2 Федерального закона № 294-ФЗ,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 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 Процедура предварительной проверки поступивших обращений.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статьи 10 Федерального закона № 294-ФЗ,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по представлению информации и исполнению требований органа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статьи 10 Закона № 294-ФЗ,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пункте 2 части 2 статьи 10 Федерального закона № 294-ФЗ.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 Порядок запроса документов у юридических лиц, индивидуальных предпринимателей.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Федеральном законе №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 проверки. При проведении проверки должностные лица органа муниципального контроля не вправе требовать от юридического лица, индивидуального предпринимателя представления документов, информации до даты начала проведения проверки. Вместе с тем, орган муниципального контроля после издания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 Порядок рассмотрения анонимных и недостоверных обращений, содержащих информацию, являющуюся основанием для проведения проверки.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Федеральным законом № 294-ФЗ установлено, что в случае, если изложенная в обращении или заявлении информация может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тентификации. 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явившихся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 Порядок действий органа муниципального контроля в случае невозможности проведения проверки.</w:t>
      </w:r>
    </w:p>
    <w:p w:rsidR="001D3558" w:rsidRDefault="001D3558" w:rsidP="001D3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1D3558" w:rsidRDefault="001D3558" w:rsidP="001D3558">
      <w:pPr>
        <w:pStyle w:val="Style10"/>
        <w:widowControl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19"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19"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19"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19"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19"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19"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19"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19"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19"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19"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19"/>
        <w:rPr>
          <w:rStyle w:val="FontStyle36"/>
          <w:sz w:val="24"/>
          <w:szCs w:val="24"/>
        </w:rPr>
      </w:pPr>
    </w:p>
    <w:p w:rsidR="001D3558" w:rsidRDefault="001D3558" w:rsidP="001D3558">
      <w:pPr>
        <w:pStyle w:val="Style10"/>
        <w:widowControl/>
        <w:spacing w:before="1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lastRenderedPageBreak/>
        <w:t>Приложение 3</w:t>
      </w:r>
    </w:p>
    <w:p w:rsidR="001D3558" w:rsidRDefault="001D3558" w:rsidP="001D3558">
      <w:pPr>
        <w:pStyle w:val="Style10"/>
        <w:widowControl/>
        <w:ind w:left="5107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к постановлению администрации Шелеховского муниципального образования от18.02.2019 № 4</w:t>
      </w:r>
    </w:p>
    <w:p w:rsidR="001D3558" w:rsidRDefault="001D3558" w:rsidP="001D3558">
      <w:pPr>
        <w:pStyle w:val="Style13"/>
        <w:widowControl/>
        <w:spacing w:line="240" w:lineRule="exact"/>
        <w:ind w:left="490" w:firstLine="0"/>
      </w:pPr>
    </w:p>
    <w:p w:rsidR="001D3558" w:rsidRDefault="001D3558" w:rsidP="001D3558">
      <w:pPr>
        <w:pStyle w:val="Style13"/>
        <w:widowControl/>
        <w:spacing w:line="240" w:lineRule="exact"/>
        <w:ind w:left="490" w:firstLine="0"/>
      </w:pPr>
    </w:p>
    <w:p w:rsidR="001D3558" w:rsidRDefault="001D3558" w:rsidP="001D3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Руководство по соблюдению юридическими лицами, индивидуальными предпринимателями и гражданами обязательных требований в рамках осуществления муниципального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местного значения в </w:t>
      </w:r>
      <w:r>
        <w:rPr>
          <w:rStyle w:val="FontStyle38"/>
          <w:b/>
          <w:sz w:val="24"/>
          <w:szCs w:val="24"/>
        </w:rPr>
        <w:t>администрации Шелеховского муниципального образования</w:t>
      </w:r>
    </w:p>
    <w:p w:rsidR="001D3558" w:rsidRDefault="001D3558" w:rsidP="001D3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 муниципальным контролем за сохранностью автомобильных дорог местного значения понимается деятельность Администрации Шелеховского муниципального образования по организации и проведению на территории Шелеховского муниципального образования проверок соблюдения юридическими лицами, индивидуальными предпринимателями и гражданами требований к сохранности автомобильных дорог, установленных федеральными законами, законами Иркутской области, муниципальными правовыми актами, в том числе требований к: </w:t>
      </w:r>
      <w:proofErr w:type="gramEnd"/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проверке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проверке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элементов. 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Объектами муниципального дорожного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автомобильные дороги общего пользования в границах Шелеховского муниципального образования,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значения. 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Субъектами, в отношении которых осуществляется муниципальный дорожный контроль, являются: 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владельцы объектов дорожного сервиса; 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организации, осуществляющие работы в полосе отвода автомобильных дорог и придорожной полосе; 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пользователи автомобильных дорог. 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Пользователям автомобильными дорогами запрещается: 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дорогам;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осуществлять движение по автомобильным дорогам на тяжеловесных транспортных средствах, масса которых с грузом или без груза и (или) нагрузка на ось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законом, а также осуществлять движение транспортных средств, имеющих разрешенную массу свыше 12 тонн, по автомобильным дорогам общего пользования федерального значения без внесения платы в счет возмещения вреда, причиняемого автомобильным дорогам общего пользования федерального значения такими транспортными средствами;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осуществлять движение по автомобильным дорогам на тяжеловесных транспортных средствах, осуществляющих перевозки грузов, не являющихся неделимыми; 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осуществлять движение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Пользователям автомобильными дорогами и иным осуществляющим использование автомобильных дорог лицам запрещается: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загрязнять дорожное покрытие, полосы отвода и придорожные полосы автомобильных дорог;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использовать водоотводные сооружения автомобильных дорог для стока или сброса вод;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д</w:t>
      </w:r>
      <w:proofErr w:type="gramEnd"/>
      <w:r>
        <w:rPr>
          <w:rFonts w:ascii="Times New Roman" w:hAnsi="Times New Roman" w:cs="Times New Roman"/>
          <w:sz w:val="24"/>
          <w:szCs w:val="24"/>
        </w:rPr>
        <w:t>орожным покрытием;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создавать условия, препятствующие обеспечению безопасности дорожного движения;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осуществлять прогон животных через автомобильные дороги вне специально установленных мест, согласованных с владельцами автомобильных дорог;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нарушать другие установленные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дорог, их полос отвода и придорожных полос.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 соблюдения требований действующего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Конституцией Российской Федерации; 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Кодексом Российской Федерации об административных правонарушениях;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иными нормативными правовыми актами.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Действия должностных лиц, уполномоченных на осуществление муниципального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дорог, по пресечению нарушений обязательных требований и (или) устранению таких нарушений Должностными лицами, осуществляющими муниципальный контроль за сохранностью автомобильных дорог, проводится следующая работа по пресечению нарушений обязательных требований и (или) устранению таких нарушений: 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действующего законодательства;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Проведение ежегодного анализа и оценки эффективности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дорог;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Размещение информации на официальном сайте органов местного самоуправления Шелеховского муниципального образования. 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 </w:t>
      </w:r>
    </w:p>
    <w:p w:rsidR="001D3558" w:rsidRDefault="001D3558" w:rsidP="001D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Реализация возможности обращения заинтересованными лицами с заявлениями, жалобами или предложениями в письменной форме лично или почтой в адрес Администрации Шелеховского муниципального образования либо в письменной форме по адресу электронной почты Шелеховского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admshelekhovo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на официальном сайте органов местного самоуправления Шелеховского муниципального образования. Основные задачи в вопросах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на территории Шелеховского муниципального образования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Составление и выполнение в полном объеме плановых проверок по соблюдению действующего законодательства;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Проведение документарных проверок;</w:t>
      </w:r>
    </w:p>
    <w:p w:rsidR="001D3558" w:rsidRDefault="001D3558" w:rsidP="001D35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Взаимодействие с органами прокуратуры и иными органами и должностными лицами, чья деятельность связана с реализацией функций в области соответствующего вида контроля (надзора);</w:t>
      </w:r>
    </w:p>
    <w:p w:rsidR="001D3558" w:rsidRDefault="001D3558" w:rsidP="001D3558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• Своевременная подготовка проектов планов проведения плановых проверок по соблюдению действующего законодательства юридическими лицами, индивидуальными предпринимателями, гражданами.</w:t>
      </w:r>
    </w:p>
    <w:p w:rsidR="001D3558" w:rsidRDefault="001D3558" w:rsidP="001D3558"/>
    <w:p w:rsidR="00646761" w:rsidRDefault="00646761"/>
    <w:sectPr w:rsidR="0064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C7F"/>
    <w:multiLevelType w:val="singleLevel"/>
    <w:tmpl w:val="9E06B662"/>
    <w:lvl w:ilvl="0">
      <w:start w:val="1"/>
      <w:numFmt w:val="decimal"/>
      <w:lvlText w:val="3.%1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BCC28D7"/>
    <w:multiLevelType w:val="singleLevel"/>
    <w:tmpl w:val="11AEBEE6"/>
    <w:lvl w:ilvl="0">
      <w:start w:val="1"/>
      <w:numFmt w:val="decimal"/>
      <w:lvlText w:val="1.%1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95840C7"/>
    <w:multiLevelType w:val="singleLevel"/>
    <w:tmpl w:val="A83EFA7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558"/>
    <w:rsid w:val="001D3558"/>
    <w:rsid w:val="0064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558"/>
    <w:pPr>
      <w:ind w:left="720"/>
      <w:contextualSpacing/>
    </w:pPr>
  </w:style>
  <w:style w:type="paragraph" w:customStyle="1" w:styleId="Style4">
    <w:name w:val="Style4"/>
    <w:basedOn w:val="a"/>
    <w:uiPriority w:val="99"/>
    <w:rsid w:val="001D3558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D3558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D3558"/>
    <w:pPr>
      <w:widowControl w:val="0"/>
      <w:autoSpaceDE w:val="0"/>
      <w:autoSpaceDN w:val="0"/>
      <w:adjustRightInd w:val="0"/>
      <w:spacing w:after="0" w:line="30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D3558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D355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D3558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D355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D355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D3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1D355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1D3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D355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D3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D3558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D3558"/>
    <w:pPr>
      <w:widowControl w:val="0"/>
      <w:autoSpaceDE w:val="0"/>
      <w:autoSpaceDN w:val="0"/>
      <w:adjustRightInd w:val="0"/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D3558"/>
    <w:pPr>
      <w:widowControl w:val="0"/>
      <w:autoSpaceDE w:val="0"/>
      <w:autoSpaceDN w:val="0"/>
      <w:adjustRightInd w:val="0"/>
      <w:spacing w:after="0" w:line="323" w:lineRule="exact"/>
      <w:ind w:firstLine="3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1D355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1">
    <w:name w:val="Font Style31"/>
    <w:basedOn w:val="a0"/>
    <w:uiPriority w:val="99"/>
    <w:rsid w:val="001D3558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basedOn w:val="a0"/>
    <w:uiPriority w:val="99"/>
    <w:rsid w:val="001D355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1D3558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basedOn w:val="a0"/>
    <w:uiPriority w:val="99"/>
    <w:rsid w:val="001D355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1D3558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uiPriority w:val="99"/>
    <w:rsid w:val="001D35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1D355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5284</Words>
  <Characters>30121</Characters>
  <Application>Microsoft Office Word</Application>
  <DocSecurity>0</DocSecurity>
  <Lines>251</Lines>
  <Paragraphs>70</Paragraphs>
  <ScaleCrop>false</ScaleCrop>
  <Company/>
  <LinksUpToDate>false</LinksUpToDate>
  <CharactersWithSpaces>35335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2019-02-19T00:38:00Z</dcterms:created>
  <dcterms:modified xsi:type="dcterms:W3CDTF">2019-02-19T00:40:00Z</dcterms:modified>
</cp:coreProperties>
</file>