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B" w:rsidRDefault="00D86E3B" w:rsidP="00D86E3B">
      <w:pPr>
        <w:jc w:val="right"/>
        <w:rPr>
          <w:b/>
          <w:bCs/>
        </w:rPr>
      </w:pPr>
      <w:r>
        <w:rPr>
          <w:b/>
          <w:bCs/>
        </w:rPr>
        <w:t xml:space="preserve">Управление Министерства юстиции </w:t>
      </w:r>
    </w:p>
    <w:p w:rsidR="00D86E3B" w:rsidRDefault="00D86E3B" w:rsidP="00D86E3B">
      <w:pPr>
        <w:jc w:val="right"/>
        <w:rPr>
          <w:b/>
          <w:bCs/>
        </w:rPr>
      </w:pPr>
      <w:r>
        <w:rPr>
          <w:b/>
          <w:bCs/>
        </w:rPr>
        <w:t>Российской Федерации по Иркутской области</w:t>
      </w:r>
    </w:p>
    <w:p w:rsidR="00D86E3B" w:rsidRDefault="00D86E3B" w:rsidP="00D86E3B">
      <w:pPr>
        <w:widowControl w:val="0"/>
        <w:tabs>
          <w:tab w:val="left" w:pos="8677"/>
        </w:tabs>
        <w:ind w:right="-5"/>
        <w:jc w:val="right"/>
        <w:rPr>
          <w:b/>
          <w:bCs/>
        </w:rPr>
      </w:pPr>
      <w:r>
        <w:rPr>
          <w:b/>
          <w:bCs/>
        </w:rPr>
        <w:t>26 апреля 2018г.</w:t>
      </w:r>
    </w:p>
    <w:p w:rsidR="00D86E3B" w:rsidRDefault="00D86E3B" w:rsidP="00D86E3B">
      <w:pPr>
        <w:widowControl w:val="0"/>
        <w:tabs>
          <w:tab w:val="left" w:pos="8677"/>
        </w:tabs>
        <w:ind w:right="-5"/>
        <w:jc w:val="right"/>
        <w:rPr>
          <w:b/>
          <w:bCs/>
        </w:rPr>
      </w:pPr>
      <w:r>
        <w:rPr>
          <w:b/>
          <w:bCs/>
        </w:rPr>
        <w:t>Зарегистрированы изменения в устав</w:t>
      </w:r>
    </w:p>
    <w:p w:rsidR="00D86E3B" w:rsidRDefault="00D86E3B" w:rsidP="00D86E3B">
      <w:pPr>
        <w:widowControl w:val="0"/>
        <w:tabs>
          <w:tab w:val="left" w:pos="8677"/>
        </w:tabs>
        <w:ind w:right="-5"/>
        <w:jc w:val="right"/>
        <w:rPr>
          <w:b/>
          <w:bCs/>
        </w:rPr>
      </w:pPr>
      <w:r>
        <w:rPr>
          <w:b/>
          <w:bCs/>
        </w:rPr>
        <w:t>Государственный регистрационный</w:t>
      </w:r>
    </w:p>
    <w:p w:rsidR="00D86E3B" w:rsidRDefault="00D86E3B" w:rsidP="00D86E3B">
      <w:pPr>
        <w:widowControl w:val="0"/>
        <w:tabs>
          <w:tab w:val="left" w:pos="8677"/>
        </w:tabs>
        <w:ind w:right="-5"/>
        <w:jc w:val="right"/>
        <w:rPr>
          <w:b/>
          <w:bCs/>
        </w:rPr>
      </w:pPr>
      <w:r>
        <w:rPr>
          <w:b/>
          <w:bCs/>
        </w:rPr>
        <w:t xml:space="preserve">№ </w:t>
      </w:r>
      <w:r>
        <w:rPr>
          <w:b/>
          <w:bCs/>
          <w:lang w:val="en-US"/>
        </w:rPr>
        <w:t>RU 385193262018001</w:t>
      </w:r>
    </w:p>
    <w:p w:rsidR="00D86E3B" w:rsidRDefault="00D86E3B" w:rsidP="00D86E3B">
      <w:pPr>
        <w:widowControl w:val="0"/>
        <w:rPr>
          <w:rFonts w:ascii="Calibri" w:hAnsi="Calibri" w:cs="Calibri"/>
        </w:rPr>
      </w:pPr>
      <w:r>
        <w:t> </w:t>
      </w:r>
    </w:p>
    <w:p w:rsidR="00D86E3B" w:rsidRDefault="00D86E3B" w:rsidP="006F5DCF">
      <w:pPr>
        <w:jc w:val="center"/>
        <w:rPr>
          <w:b/>
          <w:sz w:val="32"/>
        </w:rPr>
      </w:pPr>
    </w:p>
    <w:p w:rsidR="006F5DCF" w:rsidRDefault="006F5DCF" w:rsidP="006F5DCF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6F5DCF" w:rsidRDefault="006F5DCF" w:rsidP="006F5DCF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6F5DCF" w:rsidRDefault="006F5DCF" w:rsidP="006F5DCF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6F5DCF" w:rsidRDefault="006F5DCF" w:rsidP="006F5DCF">
      <w:pPr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>Шелеховское</w:t>
      </w:r>
      <w:r>
        <w:rPr>
          <w:b/>
          <w:sz w:val="32"/>
        </w:rPr>
        <w:t xml:space="preserve"> муниципальное образование</w:t>
      </w:r>
    </w:p>
    <w:p w:rsidR="006F5DCF" w:rsidRDefault="006F5DCF" w:rsidP="006F5DC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Шелеховского муниципального образования </w:t>
      </w:r>
    </w:p>
    <w:p w:rsidR="006F5DCF" w:rsidRDefault="006F5DCF" w:rsidP="006F5DCF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6F5DCF" w:rsidRDefault="006F5DCF" w:rsidP="006F5DCF">
      <w:pPr>
        <w:pBdr>
          <w:top w:val="double" w:sz="12" w:space="1" w:color="auto"/>
        </w:pBdr>
        <w:jc w:val="both"/>
        <w:rPr>
          <w:b/>
        </w:rPr>
      </w:pPr>
    </w:p>
    <w:p w:rsidR="006F5DCF" w:rsidRPr="009A2200" w:rsidRDefault="006F5DCF" w:rsidP="006F5DCF">
      <w:r>
        <w:t>от 10 апреля 2018</w:t>
      </w:r>
      <w:r w:rsidRPr="009A2200">
        <w:t xml:space="preserve"> г.                                                                            №</w:t>
      </w:r>
      <w:r>
        <w:t xml:space="preserve"> 21</w:t>
      </w:r>
    </w:p>
    <w:p w:rsidR="006F5DCF" w:rsidRDefault="006F5DCF" w:rsidP="006F5DC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831"/>
        <w:gridCol w:w="4740"/>
      </w:tblGrid>
      <w:tr w:rsidR="006F5DCF" w:rsidTr="00740C1B">
        <w:tc>
          <w:tcPr>
            <w:tcW w:w="4997" w:type="dxa"/>
          </w:tcPr>
          <w:p w:rsidR="006F5DCF" w:rsidRDefault="006F5DCF" w:rsidP="00740C1B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Устав Шелеховского муниципального образования</w:t>
            </w:r>
          </w:p>
        </w:tc>
        <w:tc>
          <w:tcPr>
            <w:tcW w:w="4998" w:type="dxa"/>
          </w:tcPr>
          <w:p w:rsidR="006F5DCF" w:rsidRDefault="006F5DCF" w:rsidP="00740C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5DCF" w:rsidRDefault="006F5DCF" w:rsidP="006F5DCF">
      <w:pPr>
        <w:autoSpaceDE w:val="0"/>
        <w:autoSpaceDN w:val="0"/>
        <w:adjustRightInd w:val="0"/>
        <w:ind w:firstLine="709"/>
        <w:jc w:val="both"/>
      </w:pPr>
    </w:p>
    <w:p w:rsidR="006F5DCF" w:rsidRDefault="006F5DCF" w:rsidP="006F5DC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приведения Устава Шелеховского муниципального образования в соответствие с действующим законодательством Российской Федерации, </w:t>
      </w:r>
      <w:r w:rsidRPr="00D93CCA">
        <w:t xml:space="preserve">рассмотрев результаты публичных слушаний, проведенных </w:t>
      </w:r>
      <w:r>
        <w:t>05.04.</w:t>
      </w:r>
      <w:r w:rsidRPr="00D93CCA">
        <w:t>201</w:t>
      </w:r>
      <w:r>
        <w:t>8</w:t>
      </w:r>
      <w:r w:rsidRPr="00D93CCA">
        <w:t xml:space="preserve"> г.,</w:t>
      </w:r>
      <w:r>
        <w:t xml:space="preserve"> руководствуясь статьёй 44 Федерального закона от 06.10.2003 г. № 131-ФЗ "Об общих принципах организации местного самоуправления в Российской Федерации", ст. ст. 31, 44, 47 Устава Шелеховского муниципального образования, Дума Шелеховского муниципального образования   </w:t>
      </w:r>
      <w:proofErr w:type="gramEnd"/>
    </w:p>
    <w:p w:rsidR="006F5DCF" w:rsidRDefault="006F5DCF" w:rsidP="006F5DCF">
      <w:pPr>
        <w:suppressLineNumbers/>
        <w:suppressAutoHyphens/>
        <w:ind w:firstLine="709"/>
        <w:jc w:val="both"/>
      </w:pPr>
    </w:p>
    <w:p w:rsidR="006F5DCF" w:rsidRPr="00A35410" w:rsidRDefault="006F5DCF" w:rsidP="006F5DCF">
      <w:pPr>
        <w:suppressLineNumbers/>
        <w:suppressAutoHyphens/>
        <w:jc w:val="both"/>
        <w:rPr>
          <w:b/>
        </w:rPr>
      </w:pPr>
      <w:proofErr w:type="gramStart"/>
      <w:r w:rsidRPr="00A35410">
        <w:rPr>
          <w:b/>
        </w:rPr>
        <w:t>Р</w:t>
      </w:r>
      <w:proofErr w:type="gramEnd"/>
      <w:r w:rsidRPr="00A35410">
        <w:rPr>
          <w:b/>
        </w:rPr>
        <w:t xml:space="preserve"> Е Ш И Л А :</w:t>
      </w:r>
    </w:p>
    <w:p w:rsidR="006F5DCF" w:rsidRPr="003329B9" w:rsidRDefault="006F5DCF" w:rsidP="006F5DCF">
      <w:pPr>
        <w:suppressLineNumbers/>
        <w:suppressAutoHyphens/>
        <w:ind w:firstLine="709"/>
        <w:jc w:val="both"/>
      </w:pPr>
    </w:p>
    <w:p w:rsidR="006F5DCF" w:rsidRPr="004263B8" w:rsidRDefault="006F5DCF" w:rsidP="006F5DCF">
      <w:pPr>
        <w:suppressLineNumbers/>
        <w:suppressAutoHyphens/>
        <w:ind w:firstLine="709"/>
        <w:jc w:val="both"/>
      </w:pPr>
      <w:r w:rsidRPr="004263B8">
        <w:t xml:space="preserve">1. Внести в Устав </w:t>
      </w:r>
      <w:r>
        <w:t>Шелеховского</w:t>
      </w:r>
      <w:r w:rsidRPr="004263B8">
        <w:t xml:space="preserve"> муниципального образования следующие изменения:</w:t>
      </w:r>
    </w:p>
    <w:p w:rsidR="006F5DCF" w:rsidRPr="004263B8" w:rsidRDefault="006F5DCF" w:rsidP="006F5DCF">
      <w:pPr>
        <w:suppressLineNumbers/>
        <w:suppressAutoHyphens/>
        <w:ind w:firstLine="709"/>
        <w:jc w:val="both"/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1)</w:t>
      </w:r>
      <w:r w:rsidRPr="004263B8">
        <w:t xml:space="preserve"> </w:t>
      </w:r>
      <w:r w:rsidRPr="004263B8">
        <w:rPr>
          <w:b/>
        </w:rPr>
        <w:t>пункт 9 части 1 статьи 6</w:t>
      </w:r>
      <w:r w:rsidRPr="004263B8">
        <w:t xml:space="preserve"> изложить в следующей редакции:</w:t>
      </w:r>
    </w:p>
    <w:p w:rsidR="006F5DCF" w:rsidRPr="00F47DAB" w:rsidRDefault="006F5DCF" w:rsidP="006F5D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63B8">
        <w:rPr>
          <w:iCs/>
        </w:rPr>
        <w:t xml:space="preserve">"9)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</w:t>
      </w:r>
      <w:r w:rsidRPr="00F47DAB">
        <w:rPr>
          <w:iCs/>
        </w:rPr>
        <w:t>правилами</w:t>
      </w:r>
      <w:proofErr w:type="gramStart"/>
      <w:r>
        <w:rPr>
          <w:iCs/>
        </w:rPr>
        <w:t>;</w:t>
      </w:r>
      <w:r w:rsidRPr="00F47DAB">
        <w:rPr>
          <w:iCs/>
        </w:rPr>
        <w:t>"</w:t>
      </w:r>
      <w:proofErr w:type="gramEnd"/>
      <w:r w:rsidRPr="00F47DAB">
        <w:rPr>
          <w:iCs/>
        </w:rPr>
        <w:t>;</w:t>
      </w:r>
    </w:p>
    <w:p w:rsidR="006F5DCF" w:rsidRPr="004263B8" w:rsidRDefault="006F5DCF" w:rsidP="006F5DCF">
      <w:pPr>
        <w:suppressLineNumbers/>
        <w:suppressAutoHyphens/>
        <w:ind w:firstLine="709"/>
        <w:jc w:val="both"/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2) часть 1 статьи 6.1 дополнить пунктом 17</w:t>
      </w:r>
      <w:r w:rsidRPr="004263B8">
        <w:t xml:space="preserve"> следующего содержания:</w:t>
      </w:r>
    </w:p>
    <w:p w:rsidR="006F5DCF" w:rsidRPr="004263B8" w:rsidRDefault="006F5DCF" w:rsidP="006F5DCF">
      <w:pPr>
        <w:ind w:firstLine="709"/>
        <w:jc w:val="both"/>
      </w:pPr>
      <w:r w:rsidRPr="004263B8">
        <w:t>"17)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3) в статье 7:</w:t>
      </w: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часть 1: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дополнить пунктом 7.1</w:t>
      </w:r>
      <w:r w:rsidRPr="004263B8">
        <w:t xml:space="preserve"> следующего содержания: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"7.1) полномочиями в сфере стратегического планирования, предусмотренными Федеральным </w:t>
      </w:r>
      <w:hyperlink r:id="rId4" w:history="1">
        <w:r w:rsidRPr="004263B8">
          <w:rPr>
            <w:color w:val="0000FF"/>
          </w:rPr>
          <w:t>законом</w:t>
        </w:r>
      </w:hyperlink>
      <w:r w:rsidRPr="004263B8">
        <w:t xml:space="preserve"> от 28 июня 2014 года № 172-ФЗ "О стратегическом планировании в Российской Федерации"</w:t>
      </w:r>
      <w:proofErr w:type="gramStart"/>
      <w:r w:rsidRPr="004263B8">
        <w:t>;"</w:t>
      </w:r>
      <w:proofErr w:type="gramEnd"/>
      <w:r w:rsidRPr="004263B8">
        <w:t>;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lastRenderedPageBreak/>
        <w:t>пункт 9 изложить</w:t>
      </w:r>
      <w:r w:rsidRPr="004263B8">
        <w:t xml:space="preserve">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"9) организация сбора статистических показателей, характеризующих состояние экономики и социальной сферы </w:t>
      </w:r>
      <w:r>
        <w:t>Шелеховского</w:t>
      </w:r>
      <w:r w:rsidRPr="004263B8">
        <w:t xml:space="preserve">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263B8">
        <w:t>;"</w:t>
      </w:r>
      <w:proofErr w:type="gramEnd"/>
      <w:r w:rsidRPr="004263B8">
        <w:t>;</w:t>
      </w: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часть 2 дополнить абзацами вторым и третьим следующего содержания:</w:t>
      </w:r>
    </w:p>
    <w:p w:rsidR="006F5DCF" w:rsidRPr="004263B8" w:rsidRDefault="006F5DCF" w:rsidP="006F5DCF">
      <w:pPr>
        <w:widowControl w:val="0"/>
        <w:autoSpaceDE w:val="0"/>
        <w:autoSpaceDN w:val="0"/>
        <w:adjustRightInd w:val="0"/>
        <w:ind w:firstLine="709"/>
        <w:jc w:val="both"/>
      </w:pPr>
      <w:r w:rsidRPr="004263B8">
        <w:t>"Законами Иркутской области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Иркутской области.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6F5DCF" w:rsidRPr="004263B8" w:rsidRDefault="006F5DCF" w:rsidP="006F5DCF">
      <w:pPr>
        <w:ind w:firstLine="709"/>
        <w:jc w:val="both"/>
      </w:pPr>
      <w:proofErr w:type="gramStart"/>
      <w:r w:rsidRPr="004263B8">
        <w:t xml:space="preserve">Не допускается отнесение к полномочиям органов государственной власти Иркутской области полномочий органов местного самоуправления </w:t>
      </w:r>
      <w:r>
        <w:t>Шелеховского</w:t>
      </w:r>
      <w:r w:rsidRPr="004263B8">
        <w:t xml:space="preserve"> муниципального образования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 </w:t>
      </w:r>
      <w:r>
        <w:t>Шелеховского</w:t>
      </w:r>
      <w:r w:rsidRPr="004263B8">
        <w:t xml:space="preserve"> муниципального образования, изменения границ территории </w:t>
      </w:r>
      <w:r>
        <w:t>Шелеховского</w:t>
      </w:r>
      <w:r w:rsidRPr="004263B8">
        <w:t xml:space="preserve"> муниципального образования, а также полномочий, предусмотренных </w:t>
      </w:r>
      <w:r w:rsidRPr="004F4ACC">
        <w:t xml:space="preserve">пунктами </w:t>
      </w:r>
      <w:r>
        <w:t xml:space="preserve">1, 2, 11, 12 </w:t>
      </w:r>
      <w:r w:rsidRPr="004F4ACC">
        <w:t>части</w:t>
      </w:r>
      <w:r w:rsidRPr="004263B8">
        <w:t xml:space="preserve"> 1 настоящей статьи и</w:t>
      </w:r>
      <w:proofErr w:type="gramEnd"/>
      <w:r w:rsidRPr="004263B8">
        <w:t xml:space="preserve"> частью 1 статьи 31 настоящего Устава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263B8">
        <w:rPr>
          <w:b/>
          <w:bCs/>
        </w:rPr>
        <w:t>4) дополнить статьей 13.1 следующего содержания: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263B8">
        <w:rPr>
          <w:b/>
          <w:bCs/>
        </w:rPr>
        <w:t>"Статья 13.1. Сход граждан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>1. В случаях, предусмотренных Федеральным законом "Об общих принципах организации местного самоуправления в Российской Федерации", сход граждан может проводиться: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1) в населенном пункте по вопросу изменения границ </w:t>
      </w:r>
      <w:r>
        <w:t>Шелеховского</w:t>
      </w:r>
      <w:r w:rsidRPr="004263B8">
        <w:t xml:space="preserve">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2) в населенном пункте, входящем в состав </w:t>
      </w:r>
      <w:r>
        <w:t>Шелеховского</w:t>
      </w:r>
      <w:r w:rsidRPr="004263B8">
        <w:t xml:space="preserve"> муниципального образования по вопросу введения и использования средств самообложения граждан на территории данного населенного пункта.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263B8">
        <w:t>.</w:t>
      </w:r>
      <w:r>
        <w:t>";</w:t>
      </w:r>
      <w:proofErr w:type="gramEnd"/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5)  статью 16 изложить </w:t>
      </w:r>
      <w:r w:rsidRPr="004263B8">
        <w:t>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>"</w:t>
      </w:r>
      <w:r w:rsidRPr="004263B8">
        <w:rPr>
          <w:b/>
        </w:rPr>
        <w:t>Статья 16. Публичные слушания, общественные обсуждения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1. Для обсуждения проектов муниципальных правовых актов по вопросам местного значения с участием жителей </w:t>
      </w:r>
      <w:r>
        <w:t>Шелеховского</w:t>
      </w:r>
      <w:r w:rsidRPr="004263B8">
        <w:t xml:space="preserve"> муниципального образования </w:t>
      </w:r>
      <w:r w:rsidRPr="004263B8">
        <w:rPr>
          <w:color w:val="000000"/>
        </w:rPr>
        <w:t xml:space="preserve">Думой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образования, Главой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t xml:space="preserve"> могут проводиться публичные слушания.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2. Публичные слушания проводятся по инициативе населения, </w:t>
      </w:r>
      <w:r w:rsidRPr="004263B8">
        <w:rPr>
          <w:color w:val="000000"/>
        </w:rPr>
        <w:t xml:space="preserve">Думы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образования, Главой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t xml:space="preserve">. 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Публичные слушания, проводимые по инициативе населения или Думы </w:t>
      </w:r>
      <w:r>
        <w:t>Шелеховского</w:t>
      </w:r>
      <w:r w:rsidRPr="004263B8">
        <w:t xml:space="preserve"> муниципального образования, назначаются Думой </w:t>
      </w:r>
      <w:r>
        <w:t>Шелеховского</w:t>
      </w:r>
      <w:r w:rsidRPr="004263B8">
        <w:t xml:space="preserve"> муниципального образования, а по инициативе </w:t>
      </w:r>
      <w:r w:rsidRPr="004263B8">
        <w:rPr>
          <w:color w:val="000000"/>
        </w:rPr>
        <w:t xml:space="preserve">Главы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 – Главой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t>.</w:t>
      </w:r>
    </w:p>
    <w:p w:rsidR="006F5DCF" w:rsidRPr="004263B8" w:rsidRDefault="006F5DCF" w:rsidP="006F5DCF">
      <w:pPr>
        <w:ind w:firstLine="709"/>
        <w:jc w:val="both"/>
      </w:pPr>
      <w:r w:rsidRPr="004263B8">
        <w:t>3. На публичные слушания должны выноситься:</w:t>
      </w:r>
    </w:p>
    <w:p w:rsidR="006F5DCF" w:rsidRPr="004263B8" w:rsidRDefault="006F5DCF" w:rsidP="006F5DCF">
      <w:pPr>
        <w:ind w:firstLine="709"/>
        <w:jc w:val="both"/>
      </w:pPr>
      <w:proofErr w:type="gramStart"/>
      <w:r w:rsidRPr="004263B8">
        <w:lastRenderedPageBreak/>
        <w:t xml:space="preserve">1) проект Устава </w:t>
      </w:r>
      <w:r>
        <w:t>Шелеховского</w:t>
      </w:r>
      <w:r w:rsidRPr="004263B8">
        <w:t xml:space="preserve"> муниципального образования, а также проекты решений Думы </w:t>
      </w:r>
      <w:r>
        <w:t>Шелеховского</w:t>
      </w:r>
      <w:r w:rsidRPr="004263B8">
        <w:t xml:space="preserve"> муниципального образования  о внесении изменений и дополнений в Устав </w:t>
      </w:r>
      <w:r>
        <w:t>Шелеховского</w:t>
      </w:r>
      <w:r w:rsidRPr="004263B8">
        <w:t xml:space="preserve"> муниципального образования, кроме случаев, когда в Устав </w:t>
      </w:r>
      <w:r>
        <w:t>Шелеховского</w:t>
      </w:r>
      <w:r w:rsidRPr="004263B8">
        <w:t xml:space="preserve"> муниципального образования вносятся изменения в форме точного воспроизведения положений </w:t>
      </w:r>
      <w:hyperlink r:id="rId5" w:history="1">
        <w:r w:rsidRPr="004263B8">
          <w:t>Конституции</w:t>
        </w:r>
      </w:hyperlink>
      <w:r w:rsidRPr="004263B8">
        <w:t xml:space="preserve"> Российской Федерации, федеральных законов, </w:t>
      </w:r>
      <w:r w:rsidRPr="004263B8">
        <w:rPr>
          <w:bCs/>
        </w:rPr>
        <w:t>Устава Иркутской области или законов Иркутской области</w:t>
      </w:r>
      <w:r w:rsidRPr="004263B8">
        <w:t xml:space="preserve"> в целях приведения настоящего Устава в соответствие с этими</w:t>
      </w:r>
      <w:proofErr w:type="gramEnd"/>
      <w:r w:rsidRPr="004263B8">
        <w:t xml:space="preserve"> нормативными правовыми актами;</w:t>
      </w:r>
    </w:p>
    <w:p w:rsidR="006F5DCF" w:rsidRPr="004263B8" w:rsidRDefault="006F5DCF" w:rsidP="006F5DCF">
      <w:pPr>
        <w:ind w:firstLine="709"/>
        <w:jc w:val="both"/>
      </w:pPr>
      <w:r w:rsidRPr="004263B8">
        <w:t>2) проект местного бюджета и отчет о его исполнении;</w:t>
      </w:r>
    </w:p>
    <w:p w:rsidR="006F5DCF" w:rsidRPr="004263B8" w:rsidRDefault="006F5DCF" w:rsidP="006F5DCF">
      <w:pPr>
        <w:ind w:firstLine="709"/>
        <w:jc w:val="both"/>
      </w:pPr>
      <w:r w:rsidRPr="004263B8">
        <w:t>3) прое</w:t>
      </w:r>
      <w:proofErr w:type="gramStart"/>
      <w:r w:rsidRPr="004263B8">
        <w:t>кт стр</w:t>
      </w:r>
      <w:proofErr w:type="gramEnd"/>
      <w:r w:rsidRPr="004263B8">
        <w:t xml:space="preserve">атегии социально-экономического развития </w:t>
      </w:r>
      <w:r>
        <w:t>Шелеховского</w:t>
      </w:r>
      <w:r w:rsidRPr="004263B8">
        <w:t xml:space="preserve"> муниципального образования;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4) </w:t>
      </w:r>
      <w:r w:rsidRPr="004263B8">
        <w:rPr>
          <w:bCs/>
        </w:rPr>
        <w:t xml:space="preserve">вопросы о преобразовании </w:t>
      </w:r>
      <w:r>
        <w:rPr>
          <w:bCs/>
        </w:rPr>
        <w:t>Шелеховского</w:t>
      </w:r>
      <w:r w:rsidRPr="004263B8">
        <w:rPr>
          <w:bCs/>
        </w:rPr>
        <w:t xml:space="preserve"> муниципального образования, за исключением случаев, если в соответствии со статьей 13 </w:t>
      </w:r>
      <w:r w:rsidRPr="004263B8">
        <w:t xml:space="preserve">Федерального закона "Об общих принципах организации местного самоуправления в Российской Федерации" </w:t>
      </w:r>
      <w:r w:rsidRPr="004263B8">
        <w:rPr>
          <w:bCs/>
        </w:rPr>
        <w:t xml:space="preserve">требуется получение согласия населения </w:t>
      </w:r>
      <w:r>
        <w:t>Шелеховского</w:t>
      </w:r>
      <w:r w:rsidRPr="004263B8">
        <w:t xml:space="preserve"> муниципального образования</w:t>
      </w:r>
      <w:r w:rsidRPr="004263B8">
        <w:rPr>
          <w:bCs/>
        </w:rPr>
        <w:t>, выраженного путем голосования.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4. </w:t>
      </w:r>
      <w:proofErr w:type="gramStart"/>
      <w:r w:rsidRPr="004263B8">
        <w:t xml:space="preserve">Порядок организации и проведения публичных слушаний по проектам и вопросам, указанным в </w:t>
      </w:r>
      <w:hyperlink r:id="rId6" w:history="1">
        <w:r w:rsidRPr="004263B8">
          <w:rPr>
            <w:color w:val="0000FF"/>
          </w:rPr>
          <w:t>части 3</w:t>
        </w:r>
      </w:hyperlink>
      <w:r w:rsidRPr="004263B8">
        <w:t xml:space="preserve"> настоящей статьи, предусматривающий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t>Шелеховского</w:t>
      </w:r>
      <w:r w:rsidRPr="004263B8"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определяется настоящим Уставом</w:t>
      </w:r>
      <w:proofErr w:type="gramEnd"/>
      <w:r w:rsidRPr="004263B8">
        <w:t xml:space="preserve"> и  решением Думы </w:t>
      </w:r>
      <w:r>
        <w:t>Шелеховского</w:t>
      </w:r>
      <w:r w:rsidRPr="004263B8">
        <w:t xml:space="preserve"> муниципального образования.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5. </w:t>
      </w:r>
      <w:proofErr w:type="gramStart"/>
      <w:r w:rsidRPr="004263B8">
        <w:t xml:space="preserve">По </w:t>
      </w:r>
      <w:r w:rsidRPr="004263B8">
        <w:rPr>
          <w:bCs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4263B8">
        <w:t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63B8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</w:t>
      </w:r>
      <w:r>
        <w:t>Шелеховского</w:t>
      </w:r>
      <w:r w:rsidRPr="004263B8">
        <w:t xml:space="preserve"> муниципального образования с учетом положений законодательства о градостроительной деятельности</w:t>
      </w:r>
      <w:proofErr w:type="gramStart"/>
      <w:r w:rsidRPr="004263B8">
        <w:t>.</w:t>
      </w:r>
      <w:r>
        <w:t>";</w:t>
      </w:r>
      <w:proofErr w:type="gramEnd"/>
    </w:p>
    <w:p w:rsidR="006F5DCF" w:rsidRPr="004263B8" w:rsidRDefault="006F5DCF" w:rsidP="006F5DCF">
      <w:pPr>
        <w:ind w:firstLine="709"/>
        <w:jc w:val="both"/>
        <w:rPr>
          <w:b/>
        </w:rPr>
      </w:pP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63B8">
        <w:rPr>
          <w:b/>
        </w:rPr>
        <w:t>6) часть 1 статьи 21</w:t>
      </w:r>
      <w:r>
        <w:rPr>
          <w:b/>
        </w:rPr>
        <w:t xml:space="preserve"> </w:t>
      </w:r>
      <w:r w:rsidRPr="004263B8">
        <w:rPr>
          <w:b/>
        </w:rPr>
        <w:t xml:space="preserve">дополнить пунктом 4 </w:t>
      </w:r>
      <w:r w:rsidRPr="004263B8">
        <w:t>следующего содержания: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"4) Контрольно – счетная палата </w:t>
      </w:r>
      <w:r>
        <w:t>Шелеховского</w:t>
      </w:r>
      <w:r w:rsidRPr="004263B8">
        <w:t xml:space="preserve"> муниципального образования - контрольно-счетный орган сельского поселения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7) часть 5 статьи 22 изложить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Cs/>
          <w:iCs/>
        </w:rPr>
        <w:t xml:space="preserve">"5. </w:t>
      </w:r>
      <w:proofErr w:type="gramStart"/>
      <w:r w:rsidRPr="004263B8">
        <w:rPr>
          <w:bCs/>
          <w:iCs/>
        </w:rPr>
        <w:t xml:space="preserve">Глава </w:t>
      </w:r>
      <w:r>
        <w:rPr>
          <w:bCs/>
          <w:iCs/>
        </w:rPr>
        <w:t>Шелеховского</w:t>
      </w:r>
      <w:r w:rsidRPr="004263B8">
        <w:rPr>
          <w:bCs/>
          <w:iCs/>
        </w:rPr>
        <w:t xml:space="preserve">  муниципального образования </w:t>
      </w:r>
      <w:r w:rsidRPr="004263B8"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4263B8">
          <w:rPr>
            <w:color w:val="0000FF"/>
          </w:rPr>
          <w:t>законом</w:t>
        </w:r>
      </w:hyperlink>
      <w:r w:rsidRPr="004263B8">
        <w:t xml:space="preserve"> от 25 декабря 2008 года № 273-ФЗ "О противодействии коррупции", Федеральным </w:t>
      </w:r>
      <w:hyperlink r:id="rId8" w:history="1">
        <w:r w:rsidRPr="004263B8">
          <w:rPr>
            <w:color w:val="0000FF"/>
          </w:rPr>
          <w:t>законом</w:t>
        </w:r>
      </w:hyperlink>
      <w:r w:rsidRPr="004263B8"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4263B8">
          <w:rPr>
            <w:color w:val="0000FF"/>
          </w:rPr>
          <w:t>законом</w:t>
        </w:r>
      </w:hyperlink>
      <w:r w:rsidRPr="004263B8">
        <w:t xml:space="preserve"> от 7 мая 2013 года № 79-ФЗ "О запрете отдельным категориям лиц открывать и</w:t>
      </w:r>
      <w:proofErr w:type="gramEnd"/>
      <w:r w:rsidRPr="004263B8">
        <w:t xml:space="preserve"> иметь счета (вклады), хранить наличные денежные средства и ценности в </w:t>
      </w:r>
      <w:r w:rsidRPr="004263B8"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F5DCF" w:rsidRPr="004263B8" w:rsidRDefault="006F5DCF" w:rsidP="006F5DCF">
      <w:pPr>
        <w:ind w:firstLine="709"/>
        <w:jc w:val="both"/>
      </w:pPr>
      <w:proofErr w:type="gramStart"/>
      <w:r w:rsidRPr="004263B8"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Главой </w:t>
      </w:r>
      <w:r>
        <w:t>Шелеховского</w:t>
      </w:r>
      <w:r w:rsidRPr="004263B8"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>
        <w:t>Шелеховского</w:t>
      </w:r>
      <w:r w:rsidRPr="004263B8">
        <w:t xml:space="preserve"> муниципального образования.";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shd w:val="clear" w:color="auto" w:fill="FFFFFF"/>
        <w:ind w:firstLine="709"/>
        <w:jc w:val="both"/>
      </w:pPr>
      <w:r w:rsidRPr="004263B8">
        <w:rPr>
          <w:b/>
        </w:rPr>
        <w:t>8) в статье 23:</w:t>
      </w:r>
    </w:p>
    <w:p w:rsidR="006F5DCF" w:rsidRPr="004263B8" w:rsidRDefault="006F5DCF" w:rsidP="006F5DCF">
      <w:pPr>
        <w:shd w:val="clear" w:color="auto" w:fill="FFFFFF"/>
        <w:ind w:firstLine="709"/>
        <w:jc w:val="both"/>
      </w:pPr>
      <w:r w:rsidRPr="004263B8">
        <w:rPr>
          <w:b/>
        </w:rPr>
        <w:t>пункт 1 части 1</w:t>
      </w:r>
      <w:r w:rsidRPr="004263B8">
        <w:t xml:space="preserve"> дополнить словами ", ежегодно отчитывается перед Думой </w:t>
      </w:r>
      <w:r>
        <w:t>Шелеховского</w:t>
      </w:r>
      <w:r w:rsidRPr="004263B8">
        <w:t xml:space="preserve"> муниципального образования о своей деятельности"; 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пункт 7 части 2 изложить</w:t>
      </w:r>
      <w:r w:rsidRPr="004263B8">
        <w:t xml:space="preserve">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"7) ежегодно отчитывается перед  Думой </w:t>
      </w:r>
      <w:r>
        <w:t>Шелеховского</w:t>
      </w:r>
      <w:r w:rsidRPr="004263B8">
        <w:t xml:space="preserve"> муниципального образования о результатах деятельности администрации </w:t>
      </w:r>
      <w:r>
        <w:t>Шелеховского</w:t>
      </w:r>
      <w:r w:rsidRPr="004263B8">
        <w:t xml:space="preserve"> муниципального образования  и иных подведомственных ему органов местного самоуправления, в том числе о решении вопросов, поставленных Думой </w:t>
      </w:r>
      <w:r>
        <w:t>Шелеховского</w:t>
      </w:r>
      <w:r w:rsidRPr="004263B8">
        <w:t xml:space="preserve"> муниципального образования</w:t>
      </w:r>
      <w:proofErr w:type="gramStart"/>
      <w:r w:rsidRPr="004263B8">
        <w:t>;"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color w:val="000000"/>
        </w:rPr>
      </w:pPr>
      <w:r w:rsidRPr="004263B8">
        <w:rPr>
          <w:b/>
        </w:rPr>
        <w:t xml:space="preserve">9) в абзаце третьем части 2 статьи 24 </w:t>
      </w:r>
      <w:r w:rsidRPr="004263B8">
        <w:t>слова "</w:t>
      </w:r>
      <w:r w:rsidRPr="004263B8">
        <w:rPr>
          <w:color w:val="000000"/>
        </w:rPr>
        <w:t>мэра муниципального образования "Тайшетский район", депутатов Думы муниципального образования "Тайшетский район" заменить словами "мэра Тайшетского района, депутатов Думы Тайшетского района";</w:t>
      </w:r>
    </w:p>
    <w:p w:rsidR="006F5DCF" w:rsidRPr="004263B8" w:rsidRDefault="006F5DCF" w:rsidP="006F5DCF">
      <w:pPr>
        <w:ind w:firstLine="709"/>
        <w:jc w:val="both"/>
        <w:rPr>
          <w:color w:val="000000"/>
        </w:rPr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10) абзац третий части 3 статьи 25  изложить </w:t>
      </w:r>
      <w:r w:rsidRPr="004263B8">
        <w:t>в следующей редакции:</w:t>
      </w:r>
    </w:p>
    <w:p w:rsidR="006F5DCF" w:rsidRPr="004263B8" w:rsidRDefault="006F5DCF" w:rsidP="006F5DCF">
      <w:pPr>
        <w:ind w:firstLine="709"/>
        <w:jc w:val="both"/>
      </w:pPr>
      <w:proofErr w:type="gramStart"/>
      <w:r w:rsidRPr="004263B8">
        <w:t>"Устанавливаемый в соответствии с настоящей статьей 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может превышать двукратную величину прожиточного минимума, установленного в целом по Иркутской области в расчете на душу населения на день выплаты ежемесячной доплаты к страховой пенсии по старости</w:t>
      </w:r>
      <w:proofErr w:type="gramEnd"/>
      <w:r w:rsidRPr="004263B8">
        <w:t>, страховой пенсии по инвалидности, пенсии, назначенной в соответствии с Законом Российской Федерации "О занятости населения в Российской Федерации"</w:t>
      </w:r>
      <w:proofErr w:type="gramStart"/>
      <w:r w:rsidRPr="004263B8">
        <w:t>."</w:t>
      </w:r>
      <w:proofErr w:type="gramEnd"/>
      <w:r w:rsidRPr="004263B8">
        <w:t>;</w:t>
      </w:r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11) в статье 26: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в части 3</w:t>
      </w:r>
      <w:r w:rsidRPr="004263B8">
        <w:t xml:space="preserve"> слова "федеральным законом" заменить словами "Федеральным законом от 12.06.2002 г. № 67-ФЗ "Об основных гарантиях избирательных прав и права на участие в референдуме граждан Российской Федерации";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часть 4 изложить</w:t>
      </w:r>
      <w:r w:rsidRPr="004263B8">
        <w:t xml:space="preserve">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>"4. В случае</w:t>
      </w:r>
      <w:proofErr w:type="gramStart"/>
      <w:r w:rsidRPr="004263B8">
        <w:t>,</w:t>
      </w:r>
      <w:proofErr w:type="gramEnd"/>
      <w:r w:rsidRPr="004263B8">
        <w:t xml:space="preserve"> если Глава </w:t>
      </w:r>
      <w:r>
        <w:rPr>
          <w:color w:val="000000"/>
        </w:rPr>
        <w:t>Шелеховского</w:t>
      </w:r>
      <w:r w:rsidRPr="004263B8">
        <w:t xml:space="preserve"> муниципального образования, полномочия которого прекращены досрочно на основании правового акта Губернатора Иркутской области об отрешении от должности Глава </w:t>
      </w:r>
      <w:r>
        <w:rPr>
          <w:color w:val="000000"/>
        </w:rPr>
        <w:t>Шелеховского</w:t>
      </w:r>
      <w:r w:rsidRPr="004263B8">
        <w:t xml:space="preserve"> муниципального образования либо на основании решения Думы </w:t>
      </w:r>
      <w:r>
        <w:t>Шелеховского</w:t>
      </w:r>
      <w:r w:rsidRPr="004263B8">
        <w:t xml:space="preserve"> муниципального образования об удалении его в отставку, обжалует данные правовой акт или решение в судебном порядке, досрочные выборы Глава </w:t>
      </w:r>
      <w:r>
        <w:rPr>
          <w:color w:val="000000"/>
        </w:rPr>
        <w:t>Шелеховского</w:t>
      </w:r>
      <w:r w:rsidRPr="004263B8"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12)</w:t>
      </w:r>
      <w:r w:rsidRPr="004263B8">
        <w:t xml:space="preserve"> </w:t>
      </w:r>
      <w:r w:rsidRPr="004263B8">
        <w:rPr>
          <w:b/>
        </w:rPr>
        <w:t xml:space="preserve">в части 1 статье 31: 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пункт 4 </w:t>
      </w:r>
      <w:r w:rsidRPr="004263B8">
        <w:t>изложить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"4) утверждение стратегии социально-экономического развития </w:t>
      </w:r>
      <w:r>
        <w:t>Шелеховского</w:t>
      </w:r>
      <w:r w:rsidRPr="004263B8">
        <w:t xml:space="preserve"> муниципального образования</w:t>
      </w:r>
      <w:proofErr w:type="gramStart"/>
      <w:r w:rsidRPr="004263B8">
        <w:t>;"</w:t>
      </w:r>
      <w:proofErr w:type="gramEnd"/>
      <w:r w:rsidRPr="004263B8">
        <w:t>.</w:t>
      </w:r>
    </w:p>
    <w:p w:rsidR="006F5DCF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дополнить пунктом 12</w:t>
      </w:r>
      <w:r w:rsidRPr="004263B8">
        <w:t xml:space="preserve"> следующего содержания: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63B8">
        <w:rPr>
          <w:iCs/>
        </w:rPr>
        <w:lastRenderedPageBreak/>
        <w:t>"12) утверждение правил благоустройства территории муниципального образования</w:t>
      </w:r>
      <w:proofErr w:type="gramStart"/>
      <w:r w:rsidRPr="004263B8">
        <w:rPr>
          <w:iCs/>
        </w:rPr>
        <w:t>.";</w:t>
      </w:r>
      <w:proofErr w:type="gramEnd"/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дополнить пунктом 13</w:t>
      </w:r>
      <w:r w:rsidRPr="004263B8">
        <w:t xml:space="preserve"> следующего содержания: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"13) формирование, определение порядка деятельности и правового статуса Контрольно-счетной палаты </w:t>
      </w:r>
      <w:r>
        <w:t>Шелеховского</w:t>
      </w:r>
      <w:r w:rsidRPr="004263B8">
        <w:t xml:space="preserve"> муниципального образования</w:t>
      </w:r>
      <w:proofErr w:type="gramStart"/>
      <w:r w:rsidRPr="004263B8">
        <w:t>."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13) абзац первый части 6 статьи 32 изложить в следующей редакции: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"6. Глава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</w:t>
      </w:r>
      <w:proofErr w:type="gramStart"/>
      <w:r w:rsidRPr="004263B8"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 w:rsidRPr="004263B8">
        <w:rPr>
          <w:rFonts w:ascii="Times New Roman" w:hAnsi="Times New Roman"/>
          <w:color w:val="000000"/>
          <w:sz w:val="24"/>
          <w:szCs w:val="24"/>
        </w:rPr>
        <w:t xml:space="preserve"> полномочия председателя Думы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организует деятельность Думы, участвует в заседаниях Думы, пользуется иными правами, предусмотренными Регламентом Думы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 Голос Главы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учитывается при принятии решений  Думы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как голос депутата Думы </w:t>
      </w:r>
      <w:r>
        <w:rPr>
          <w:rFonts w:ascii="Times New Roman" w:hAnsi="Times New Roman"/>
          <w:color w:val="000000"/>
          <w:sz w:val="24"/>
          <w:szCs w:val="24"/>
        </w:rPr>
        <w:t xml:space="preserve">Шелеховского </w:t>
      </w:r>
      <w:r w:rsidRPr="004263B8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proofErr w:type="gramStart"/>
      <w:r w:rsidRPr="004263B8">
        <w:rPr>
          <w:rFonts w:ascii="Times New Roman" w:hAnsi="Times New Roman"/>
          <w:color w:val="000000"/>
          <w:sz w:val="24"/>
          <w:szCs w:val="24"/>
        </w:rPr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14) часть 1 статьи 34 дополнить </w:t>
      </w:r>
      <w:r w:rsidRPr="004263B8">
        <w:t>абзацем следующего содержания: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"Контроль осуществляется Думой </w:t>
      </w:r>
      <w:r>
        <w:t>Шелеховского</w:t>
      </w:r>
      <w:r w:rsidRPr="004263B8">
        <w:t xml:space="preserve"> муниципального образования непосредственно, а также путем образования Контрольно-счетной палаты </w:t>
      </w:r>
      <w:r>
        <w:t>Шелеховского</w:t>
      </w:r>
      <w:r w:rsidRPr="004263B8">
        <w:t xml:space="preserve"> муниципального образования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15) часть 11 статьи 36 дополнить </w:t>
      </w:r>
      <w:r w:rsidRPr="004263B8">
        <w:t>абзацем следующего содержания: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Cs/>
          <w:iCs/>
        </w:rPr>
        <w:t>"</w:t>
      </w:r>
      <w:r w:rsidRPr="004263B8"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депутатом Думы </w:t>
      </w:r>
      <w:r>
        <w:t>Шелеховского</w:t>
      </w:r>
      <w:r w:rsidRPr="004263B8"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>
        <w:t>Шелеховского</w:t>
      </w:r>
      <w:r w:rsidRPr="004263B8">
        <w:t xml:space="preserve"> муниципального образования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  <w:rPr>
          <w:i/>
        </w:rPr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16) в части 4 статьи 38: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пункт 4 </w:t>
      </w:r>
      <w:r w:rsidRPr="004263B8">
        <w:t>изложить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"4) разработка проекта стратегии социально-экономического развития </w:t>
      </w:r>
      <w:r>
        <w:t>Шелеховского</w:t>
      </w:r>
      <w:r w:rsidRPr="004263B8">
        <w:t xml:space="preserve"> муниципального образования</w:t>
      </w:r>
      <w:proofErr w:type="gramStart"/>
      <w:r w:rsidRPr="004263B8">
        <w:t>;"</w:t>
      </w:r>
      <w:proofErr w:type="gramEnd"/>
      <w:r w:rsidRPr="004263B8">
        <w:t>;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пункт 16 </w:t>
      </w:r>
      <w:r w:rsidRPr="004263B8">
        <w:t>изложить в следующей редакции: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63B8">
        <w:rPr>
          <w:rFonts w:ascii="Times New Roman" w:hAnsi="Times New Roman"/>
          <w:color w:val="000000"/>
          <w:sz w:val="24"/>
          <w:szCs w:val="24"/>
        </w:rPr>
        <w:t xml:space="preserve">"16) иные полномочия, отнесенные к ведению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за исключением отнесенных к компетенции Думы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Избирательной комиссии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63B8">
        <w:rPr>
          <w:b/>
        </w:rPr>
        <w:t>17) дополнить статьей 42.1 следующего содержания: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63B8">
        <w:rPr>
          <w:b/>
        </w:rPr>
        <w:t xml:space="preserve">"Статья 42.1. Контрольно - счетная палата </w:t>
      </w:r>
      <w:r>
        <w:rPr>
          <w:b/>
        </w:rPr>
        <w:t>Шелеховского</w:t>
      </w:r>
      <w:r w:rsidRPr="004263B8">
        <w:rPr>
          <w:b/>
        </w:rPr>
        <w:t xml:space="preserve"> муниципального образования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1. Контрольно-счетная палата </w:t>
      </w:r>
      <w:r>
        <w:t>Шелеховского</w:t>
      </w:r>
      <w:r w:rsidRPr="004263B8">
        <w:t xml:space="preserve"> муниципального образования образуется Думой </w:t>
      </w:r>
      <w:r>
        <w:t>Шелеховского</w:t>
      </w:r>
      <w:r w:rsidRPr="004263B8">
        <w:t xml:space="preserve"> муниципального образования и подотчетна ей.</w:t>
      </w:r>
    </w:p>
    <w:p w:rsidR="006F5DCF" w:rsidRPr="00233F52" w:rsidRDefault="006F5DCF" w:rsidP="006F5DCF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4263B8">
        <w:t xml:space="preserve">2. </w:t>
      </w:r>
      <w:r>
        <w:t>Полномочия, п</w:t>
      </w:r>
      <w:r w:rsidRPr="004263B8">
        <w:t>равовой статус,</w:t>
      </w:r>
      <w:r>
        <w:t xml:space="preserve"> состав, порядок деятельности</w:t>
      </w:r>
      <w:proofErr w:type="gramStart"/>
      <w:r w:rsidRPr="004263B8">
        <w:t xml:space="preserve"> К</w:t>
      </w:r>
      <w:proofErr w:type="gramEnd"/>
      <w:r w:rsidRPr="004263B8">
        <w:t xml:space="preserve">онтрольно - счетной палаты </w:t>
      </w:r>
      <w:r>
        <w:t>Шелеховского</w:t>
      </w:r>
      <w:r w:rsidRPr="004263B8">
        <w:t xml:space="preserve"> муниципального устанавливается решением Думы </w:t>
      </w:r>
      <w:r>
        <w:t>Шелеховского</w:t>
      </w:r>
      <w:r w:rsidRPr="004263B8">
        <w:t xml:space="preserve"> муниципального образования в соответствии с  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г. № 131-ФЗ "Об общих принципах организации местного самоуправления в Российской Федерации", Бюджетным кодексом </w:t>
      </w:r>
      <w:r w:rsidRPr="004263B8">
        <w:lastRenderedPageBreak/>
        <w:t>Российской Федерации, другими федеральными законами и иными нормативными правовыми актами Российской Федерации</w:t>
      </w:r>
      <w:r>
        <w:t>.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  В случаях и порядке, установленном федеральными законами, правовое регулирование организации и деятельности Контрольно-счетной палаты </w:t>
      </w:r>
      <w:r>
        <w:t>Шелеховского</w:t>
      </w:r>
      <w:r w:rsidRPr="004263B8">
        <w:t xml:space="preserve"> муниципального образования осуществляется также законами Иркутской области.</w:t>
      </w:r>
    </w:p>
    <w:p w:rsidR="006F5DCF" w:rsidRPr="004263B8" w:rsidRDefault="006F5DCF" w:rsidP="006F5DCF">
      <w:pPr>
        <w:tabs>
          <w:tab w:val="left" w:pos="720"/>
        </w:tabs>
        <w:ind w:firstLine="709"/>
        <w:jc w:val="both"/>
      </w:pPr>
      <w:r w:rsidRPr="004263B8">
        <w:t xml:space="preserve">3. Полномочия Контрольно-счетной палаты </w:t>
      </w:r>
      <w:r>
        <w:t>Шелеховское</w:t>
      </w:r>
      <w:r w:rsidRPr="004263B8">
        <w:t xml:space="preserve">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Контрольно-счетной палате Тайшетского района на основании соглашения, заключенного Думой </w:t>
      </w:r>
      <w:r>
        <w:t>Шелеховского</w:t>
      </w:r>
      <w:r w:rsidRPr="004263B8">
        <w:t xml:space="preserve"> муниципального образования с Думой Тайшетского района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18) статью 44 изложить в следующей редакции:</w:t>
      </w:r>
    </w:p>
    <w:p w:rsidR="006F5DCF" w:rsidRPr="004263B8" w:rsidRDefault="006F5DCF" w:rsidP="006F5DCF">
      <w:pPr>
        <w:ind w:firstLine="709"/>
        <w:jc w:val="both"/>
        <w:rPr>
          <w:b/>
          <w:i/>
        </w:rPr>
      </w:pPr>
      <w:r w:rsidRPr="004263B8">
        <w:rPr>
          <w:b/>
          <w:i/>
        </w:rPr>
        <w:t>"Статья 44. Внесение изменений и дополнений в настоящий Устав</w:t>
      </w:r>
    </w:p>
    <w:p w:rsidR="006F5DCF" w:rsidRPr="004263B8" w:rsidRDefault="006F5DCF" w:rsidP="006F5DCF">
      <w:pPr>
        <w:ind w:firstLine="709"/>
        <w:jc w:val="both"/>
        <w:rPr>
          <w:color w:val="000000"/>
        </w:rPr>
      </w:pPr>
      <w:r w:rsidRPr="004263B8">
        <w:t xml:space="preserve">1. </w:t>
      </w:r>
      <w:r w:rsidRPr="004263B8">
        <w:rPr>
          <w:color w:val="000000"/>
        </w:rPr>
        <w:t xml:space="preserve">Правом внесения проектов решений Думы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 </w:t>
      </w:r>
      <w:r w:rsidRPr="004263B8">
        <w:t>о внесении изменений и дополнений в настоящий Устав</w:t>
      </w:r>
      <w:r w:rsidRPr="004263B8">
        <w:rPr>
          <w:color w:val="000000"/>
        </w:rPr>
        <w:t xml:space="preserve"> на рассмотрение Думы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 обладают Глава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образования, депутаты Думы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образования, органы территориального общественного самоуправления, инициативные группы граждан в соответствии со статьей 14 настоящего Устава, прокурор.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2. Проект решения Думы </w:t>
      </w:r>
      <w:r>
        <w:t>Шелеховского</w:t>
      </w:r>
      <w:r w:rsidRPr="004263B8">
        <w:t xml:space="preserve"> муниципального образования о внесении изменений и дополнений в настоящий Устав не </w:t>
      </w:r>
      <w:proofErr w:type="gramStart"/>
      <w:r w:rsidRPr="004263B8">
        <w:t>позднее</w:t>
      </w:r>
      <w:proofErr w:type="gramEnd"/>
      <w:r w:rsidRPr="004263B8">
        <w:t xml:space="preserve"> чем за 30 дней до дня рассмотрения вопроса о внесении изменений и дополнений в Устав подлежит официальному опубликованию (обнародованию) с одновременным опубликованием (обнародованием) установленного Думой </w:t>
      </w:r>
      <w:r>
        <w:t>Шелеховского</w:t>
      </w:r>
      <w:r w:rsidRPr="004263B8">
        <w:t xml:space="preserve"> муниципального образования порядка учета предложений по проекту указанного решения Думы </w:t>
      </w:r>
      <w:r>
        <w:t>Шелеховского</w:t>
      </w:r>
      <w:r w:rsidRPr="004263B8">
        <w:t xml:space="preserve"> муниципального образования, а также порядка участия граждан в его обсуждении.</w:t>
      </w:r>
      <w:r w:rsidRPr="004263B8">
        <w:rPr>
          <w:b/>
        </w:rPr>
        <w:t xml:space="preserve"> </w:t>
      </w:r>
      <w:proofErr w:type="gramStart"/>
      <w:r w:rsidRPr="004263B8">
        <w:t xml:space="preserve">Не требуется официальное опубликование (обнародование) порядка учета предложений по проекту решения Думы </w:t>
      </w:r>
      <w:r>
        <w:t>Шелеховского</w:t>
      </w:r>
      <w:r w:rsidRPr="004263B8">
        <w:t xml:space="preserve"> муниципального образования о внесении изменений и дополнений в Устав </w:t>
      </w:r>
      <w:r>
        <w:t>Шелеховского</w:t>
      </w:r>
      <w:r w:rsidRPr="004263B8">
        <w:t xml:space="preserve"> муниципального образования, а также порядка участия граждан в его обсуждении в случае, когда в Устав </w:t>
      </w:r>
      <w:r>
        <w:t>Шелеховского</w:t>
      </w:r>
      <w:r w:rsidRPr="004263B8"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4263B8">
        <w:rPr>
          <w:bCs/>
        </w:rPr>
        <w:t>Устава Иркутской области или законов Иркутской области</w:t>
      </w:r>
      <w:proofErr w:type="gramEnd"/>
      <w:r w:rsidRPr="004263B8">
        <w:t xml:space="preserve"> в целях приведения настоящего Устава в соответствие с этими нормативными правовыми актами.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4. Решение Думы </w:t>
      </w:r>
      <w:r>
        <w:t>Шелеховского</w:t>
      </w:r>
      <w:r w:rsidRPr="004263B8">
        <w:t xml:space="preserve">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</w:t>
      </w:r>
      <w:r>
        <w:t>Шелеховского</w:t>
      </w:r>
      <w:r w:rsidRPr="004263B8">
        <w:t xml:space="preserve"> муниципального образования. Голос Главы </w:t>
      </w:r>
      <w:r>
        <w:t>Шелеховского</w:t>
      </w:r>
      <w:r w:rsidRPr="004263B8">
        <w:t xml:space="preserve"> муниципального образования учитывается при принятии решения Думы </w:t>
      </w:r>
      <w:r>
        <w:t xml:space="preserve">Шелеховского </w:t>
      </w:r>
      <w:r w:rsidRPr="004263B8">
        <w:t xml:space="preserve">муниципального образования о внесении изменений и дополнений в настоящий Устав как голос депутата Думы </w:t>
      </w:r>
      <w:r>
        <w:t>Шелеховского</w:t>
      </w:r>
      <w:r w:rsidRPr="004263B8">
        <w:t xml:space="preserve"> муниципального образования.</w:t>
      </w:r>
    </w:p>
    <w:p w:rsidR="006F5DCF" w:rsidRPr="006209D8" w:rsidRDefault="006F5DCF" w:rsidP="006F5DCF">
      <w:pPr>
        <w:ind w:firstLine="709"/>
        <w:jc w:val="both"/>
        <w:rPr>
          <w:i/>
        </w:rPr>
      </w:pPr>
      <w:r w:rsidRPr="004263B8">
        <w:t xml:space="preserve">Решение Думы </w:t>
      </w:r>
      <w:r>
        <w:t>Шелеховского</w:t>
      </w:r>
      <w:r w:rsidRPr="004263B8">
        <w:t xml:space="preserve"> муниципального образования о внесении изменений и дополнений в настоящий Устав подписывается Главой </w:t>
      </w:r>
      <w:r>
        <w:t>Шелеховского</w:t>
      </w:r>
      <w:r w:rsidRPr="004263B8">
        <w:t xml:space="preserve"> муниципального образования</w:t>
      </w:r>
      <w:r>
        <w:t>.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5. Решение Думы </w:t>
      </w:r>
      <w:r>
        <w:t>Шелеховского</w:t>
      </w:r>
      <w:r w:rsidRPr="004263B8">
        <w:t xml:space="preserve"> муниципального образования о внесении изменений и дополнений в настоящий Устав подлежит государственной регистрации в порядке, установленном федеральным законом. 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6. Решение Думы </w:t>
      </w:r>
      <w:r>
        <w:t>Шелеховского</w:t>
      </w:r>
      <w:r w:rsidRPr="004263B8">
        <w:t xml:space="preserve"> муниципального образования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Зарегистрированное решение Думы </w:t>
      </w:r>
      <w:r>
        <w:t>Шелеховского</w:t>
      </w:r>
      <w:r w:rsidRPr="004263B8">
        <w:t xml:space="preserve"> муниципального образования о внесении изменений и дополнений в  </w:t>
      </w:r>
      <w:r w:rsidRPr="004263B8">
        <w:lastRenderedPageBreak/>
        <w:t>настоящий Устав подлежит официальному опубликованию (обнародованию)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7. </w:t>
      </w:r>
      <w:proofErr w:type="gramStart"/>
      <w:r w:rsidRPr="004263B8"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r>
        <w:t>Шелеховского</w:t>
      </w:r>
      <w:r w:rsidRPr="004263B8">
        <w:t xml:space="preserve"> муниципального образования, принявшей решение о внесении в настоящий</w:t>
      </w:r>
      <w:proofErr w:type="gramEnd"/>
      <w:r w:rsidRPr="004263B8">
        <w:t xml:space="preserve"> Устав указанных изменений и дополнений.</w:t>
      </w:r>
    </w:p>
    <w:p w:rsidR="006F5DCF" w:rsidRPr="004263B8" w:rsidRDefault="006F5DCF" w:rsidP="006F5DCF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63B8">
        <w:rPr>
          <w:color w:val="000000"/>
        </w:rPr>
        <w:t xml:space="preserve">Изменения и дополнения, внесенные в Устав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 образования и предусматривающие создание контрольно-счетного органа муниципального образования, вступают в силу в порядке, предусмотренном частью шестой настоящей статьи</w:t>
      </w:r>
      <w:proofErr w:type="gramStart"/>
      <w:r w:rsidRPr="004263B8">
        <w:rPr>
          <w:color w:val="000000"/>
        </w:rPr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19) часть 4 статьи 46 изложить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"4. Постановления администрации </w:t>
      </w:r>
      <w:r>
        <w:t>Шелеховского</w:t>
      </w:r>
      <w:r w:rsidRPr="004263B8"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t>Шелеховское</w:t>
      </w:r>
      <w:r w:rsidRPr="004263B8"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263B8">
        <w:t>."</w:t>
      </w:r>
      <w:proofErr w:type="gramEnd"/>
      <w:r w:rsidRPr="004263B8">
        <w:t>;</w:t>
      </w:r>
    </w:p>
    <w:p w:rsidR="006F5DCF" w:rsidRPr="004263B8" w:rsidRDefault="006F5DCF" w:rsidP="006F5DCF">
      <w:pPr>
        <w:ind w:firstLine="709"/>
        <w:jc w:val="both"/>
        <w:rPr>
          <w:i/>
        </w:rPr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20) в статье 47: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 xml:space="preserve">абзац первый части 3 </w:t>
      </w:r>
      <w:r w:rsidRPr="004263B8">
        <w:t>после слов "инициативные группы граждан" дополнить словами "в соответствии со статьей 14 настоящего Устава";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часть 7 изложить</w:t>
      </w:r>
      <w:r w:rsidRPr="004263B8">
        <w:t xml:space="preserve">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"7. Решения Думы </w:t>
      </w:r>
      <w:r>
        <w:t>Шелеховского</w:t>
      </w:r>
      <w:r w:rsidRPr="004263B8"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t>Шелеховское</w:t>
      </w:r>
      <w:r w:rsidRPr="004263B8"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Решения Думы </w:t>
      </w:r>
      <w:r>
        <w:t>Шелеховского</w:t>
      </w:r>
      <w:r w:rsidRPr="004263B8">
        <w:t xml:space="preserve"> муниципального образования, принятые по результатам проверок Контрольно-счетной палаты </w:t>
      </w:r>
      <w:r>
        <w:t>Шелеховского</w:t>
      </w:r>
      <w:r w:rsidRPr="004263B8">
        <w:t xml:space="preserve"> муниципального образования, подлежат опубликованию в средствах массовой информации в установленном порядке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rPr>
          <w:b/>
        </w:rPr>
        <w:t>21) часть 1 статьи 55 изложить</w:t>
      </w:r>
      <w:r w:rsidRPr="004263B8">
        <w:t xml:space="preserve"> в следующей редакции: 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"1. </w:t>
      </w:r>
      <w:r>
        <w:t>Шелеховское</w:t>
      </w:r>
      <w:r w:rsidRPr="004263B8">
        <w:t xml:space="preserve"> муниципальное образование может</w:t>
      </w:r>
      <w:r w:rsidRPr="004263B8">
        <w:rPr>
          <w:b/>
        </w:rPr>
        <w:t xml:space="preserve"> </w:t>
      </w:r>
      <w:r w:rsidRPr="004263B8">
        <w:t>создавать муниципальные предприятия и учреждения, необходимые для осуществления полномочий по решению вопросов местного значения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22) статью 58 изложить в следующей редакции:</w:t>
      </w:r>
    </w:p>
    <w:p w:rsidR="006F5DCF" w:rsidRPr="004263B8" w:rsidRDefault="006F5DCF" w:rsidP="006F5DCF">
      <w:pPr>
        <w:ind w:firstLine="709"/>
        <w:jc w:val="both"/>
      </w:pPr>
      <w:r w:rsidRPr="004263B8">
        <w:t xml:space="preserve">"Статья 58. Расходы местного бюджета 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263B8">
        <w:rPr>
          <w:bCs/>
          <w:color w:val="000000"/>
        </w:rPr>
        <w:t xml:space="preserve">1. Формирование расходов местного бюджета осуществляется в соответствии с расходными обязательствами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rPr>
          <w:bCs/>
          <w:color w:val="000000"/>
        </w:rPr>
        <w:t xml:space="preserve">, устанавливаемыми и исполняемыми администрацией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</w:t>
      </w:r>
      <w:r w:rsidRPr="004263B8">
        <w:rPr>
          <w:bCs/>
          <w:color w:val="000000"/>
        </w:rPr>
        <w:t xml:space="preserve"> в соответствии с требованиями Бюджетного кодекса Российской Федерации.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63B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2. Исполнение расходных обязательств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Pr="004263B8">
        <w:rPr>
          <w:rFonts w:ascii="Times New Roman" w:hAnsi="Times New Roman"/>
          <w:bCs/>
          <w:color w:val="000000"/>
          <w:sz w:val="24"/>
          <w:szCs w:val="24"/>
        </w:rPr>
        <w:t>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4263B8">
        <w:rPr>
          <w:rFonts w:ascii="Times New Roman" w:hAnsi="Times New Roman"/>
          <w:bCs/>
          <w:color w:val="000000"/>
          <w:sz w:val="24"/>
          <w:szCs w:val="24"/>
        </w:rPr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23) в статье 59: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часть 1 изложить</w:t>
      </w:r>
      <w:r w:rsidRPr="004263B8">
        <w:t xml:space="preserve"> в следующей редакции:</w:t>
      </w:r>
    </w:p>
    <w:p w:rsidR="006F5DCF" w:rsidRPr="004263B8" w:rsidRDefault="006F5DCF" w:rsidP="006F5DCF">
      <w:pPr>
        <w:ind w:firstLine="709"/>
        <w:jc w:val="both"/>
        <w:rPr>
          <w:i/>
        </w:rPr>
      </w:pPr>
      <w:r w:rsidRPr="004263B8">
        <w:t xml:space="preserve">"1. В расходной части местного бюджета предусматривается создание резервного фонда администрации </w:t>
      </w:r>
      <w:r>
        <w:t>Шелеховского</w:t>
      </w:r>
      <w:r w:rsidRPr="004263B8">
        <w:t xml:space="preserve"> муниципального образования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часть 3 дополнить словами</w:t>
      </w:r>
      <w:r w:rsidRPr="004263B8">
        <w:t xml:space="preserve"> ", а также на иные мероприятия, предусмотренные порядком, указанным в части 5 настоящей статьи</w:t>
      </w:r>
      <w:proofErr w:type="gramStart"/>
      <w:r w:rsidRPr="004263B8">
        <w:t>."</w:t>
      </w:r>
      <w:r>
        <w:t>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color w:val="000000"/>
        </w:rPr>
      </w:pPr>
      <w:r w:rsidRPr="004263B8">
        <w:rPr>
          <w:b/>
        </w:rPr>
        <w:t xml:space="preserve">24) часть 2 статьи 60 </w:t>
      </w:r>
      <w:r w:rsidRPr="004263B8">
        <w:t>после слов "</w:t>
      </w:r>
      <w:r w:rsidRPr="004263B8">
        <w:rPr>
          <w:color w:val="000000"/>
        </w:rPr>
        <w:t xml:space="preserve">администрация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образования" дополнить словами ", Контрольно-счетная палата </w:t>
      </w:r>
      <w:r>
        <w:rPr>
          <w:color w:val="000000"/>
        </w:rPr>
        <w:t>Шелеховского</w:t>
      </w:r>
      <w:r w:rsidRPr="004263B8">
        <w:rPr>
          <w:color w:val="000000"/>
        </w:rPr>
        <w:t xml:space="preserve"> муниципального образования";</w:t>
      </w:r>
    </w:p>
    <w:p w:rsidR="006F5DCF" w:rsidRPr="004263B8" w:rsidRDefault="006F5DCF" w:rsidP="006F5DCF">
      <w:pPr>
        <w:ind w:firstLine="709"/>
        <w:jc w:val="both"/>
        <w:rPr>
          <w:b/>
        </w:rPr>
      </w:pPr>
    </w:p>
    <w:p w:rsidR="006F5DCF" w:rsidRPr="004263B8" w:rsidRDefault="006F5DCF" w:rsidP="006F5DCF">
      <w:pPr>
        <w:ind w:firstLine="709"/>
        <w:jc w:val="both"/>
      </w:pPr>
      <w:r w:rsidRPr="004263B8">
        <w:rPr>
          <w:b/>
        </w:rPr>
        <w:t>25) часть 6 статьи 63 дополнить</w:t>
      </w:r>
      <w:r w:rsidRPr="004263B8">
        <w:t xml:space="preserve"> абзацем следующего содержания:</w:t>
      </w:r>
    </w:p>
    <w:p w:rsidR="006F5DCF" w:rsidRPr="004263B8" w:rsidRDefault="006F5DCF" w:rsidP="006F5DCF">
      <w:pPr>
        <w:ind w:firstLine="709"/>
        <w:jc w:val="both"/>
        <w:rPr>
          <w:color w:val="000000"/>
        </w:rPr>
      </w:pPr>
      <w:r w:rsidRPr="004263B8">
        <w:t xml:space="preserve">"До начала рассмотрения годового отчета об исполнении местного бюджета в Думе </w:t>
      </w:r>
      <w:r>
        <w:t>Шелеховского</w:t>
      </w:r>
      <w:r w:rsidRPr="004263B8">
        <w:t xml:space="preserve"> муниципального образования Контрольно-счетной палатой </w:t>
      </w:r>
      <w:r>
        <w:t>Шелеховского</w:t>
      </w:r>
      <w:r w:rsidRPr="004263B8">
        <w:t xml:space="preserve"> муниципального образования проводится внешняя проверка отчета, объем, порядок, форма и способ которой определяются нормативным правовым актом о бюджетном процессе в </w:t>
      </w:r>
      <w:r>
        <w:t xml:space="preserve">Шелеховского </w:t>
      </w:r>
      <w:r w:rsidRPr="004263B8">
        <w:t>муниципальном образовании</w:t>
      </w:r>
      <w:proofErr w:type="gramStart"/>
      <w:r w:rsidRPr="004263B8"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26) статью 65 изложить в следующей редакции:</w:t>
      </w: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"Статья 65. Средства самообложения граждан</w:t>
      </w:r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4263B8">
        <w:t xml:space="preserve">1. </w:t>
      </w:r>
      <w:r w:rsidRPr="004263B8">
        <w:rPr>
          <w:color w:val="000000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</w:t>
      </w:r>
      <w:r w:rsidRPr="004263B8">
        <w:t xml:space="preserve">. </w:t>
      </w:r>
      <w:proofErr w:type="gramStart"/>
      <w:r w:rsidRPr="004263B8"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t>Шелеховского</w:t>
      </w:r>
      <w:r w:rsidRPr="004263B8">
        <w:t xml:space="preserve"> муниципального образования (населенного пункта, входящего в состав </w:t>
      </w:r>
      <w:r>
        <w:t>Шелеховского</w:t>
      </w:r>
      <w:r w:rsidRPr="004263B8">
        <w:t xml:space="preserve"> муниципального образования), за исключением отдельных категорий граждан, численность которых не может превышать 30 процентов от общего числа жителей </w:t>
      </w:r>
      <w:r>
        <w:t>Шелеховского</w:t>
      </w:r>
      <w:r w:rsidRPr="004263B8">
        <w:t xml:space="preserve"> муниципального образования (населенного пункта, входящего в состав </w:t>
      </w:r>
      <w:r>
        <w:t>Шелеховского</w:t>
      </w:r>
      <w:r w:rsidRPr="004263B8">
        <w:t xml:space="preserve"> муниципального образования) и для которых размер платежей может быть уменьшен.</w:t>
      </w:r>
      <w:proofErr w:type="gramEnd"/>
    </w:p>
    <w:p w:rsidR="006F5DCF" w:rsidRPr="004263B8" w:rsidRDefault="006F5DCF" w:rsidP="006F5DCF">
      <w:pPr>
        <w:autoSpaceDE w:val="0"/>
        <w:autoSpaceDN w:val="0"/>
        <w:adjustRightInd w:val="0"/>
        <w:ind w:firstLine="709"/>
        <w:jc w:val="both"/>
      </w:pPr>
      <w:r w:rsidRPr="004263B8">
        <w:t xml:space="preserve">2. </w:t>
      </w:r>
      <w:r w:rsidRPr="004263B8">
        <w:rPr>
          <w:color w:val="000000"/>
        </w:rPr>
        <w:t xml:space="preserve">Вопросы введения и использования средств самообложения граждан решаются на местном референдуме, </w:t>
      </w:r>
      <w:r w:rsidRPr="004263B8">
        <w:t>а в случае, предусмотренном пунктом 2 части 1 статьи 13.1 настоящего Устава, на сходе граждан</w:t>
      </w:r>
      <w:proofErr w:type="gramStart"/>
      <w:r w:rsidRPr="004263B8">
        <w:t>.</w:t>
      </w:r>
      <w:r>
        <w:t>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27) статью 68 изложить в следующей редакции:</w:t>
      </w: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"Статья 68. Муниципальный финансовый контроль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1. Органами муниципального финансового контроля являются: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1) контрольные и финансовые органы администрации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уполномоченные на осуществление внутреннего муниципального финансового контроля;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2) Контрольно-счетная палата 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осуществляющая внешний муниципальный финансовый контроль.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2. Полномочия органов муниципального финансового контроля администрации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определяются Главой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Полномочия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устанавливаются решением Думы 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lastRenderedPageBreak/>
        <w:t xml:space="preserve">3. Дума 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Глава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обладают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4. Дума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осуществляет финансовый контроль в форме: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1) рассмотрения информации об исполнении местного бюджета;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2) рассмотрения и утверждения местного бюджета;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>3) рассмотрения и утверждения отчетов об исполнении местного бюджета;</w:t>
      </w:r>
    </w:p>
    <w:p w:rsidR="006F5DCF" w:rsidRPr="004263B8" w:rsidRDefault="006F5DCF" w:rsidP="006F5DC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3B8">
        <w:rPr>
          <w:rFonts w:ascii="Times New Roman" w:hAnsi="Times New Roman"/>
          <w:color w:val="000000"/>
          <w:sz w:val="24"/>
          <w:szCs w:val="24"/>
        </w:rPr>
        <w:t xml:space="preserve">4) рассмотрения заключений, предложений и иной информации Контрольно-счетной палаты </w:t>
      </w:r>
      <w:r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Pr="004263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по результатам </w:t>
      </w:r>
      <w:proofErr w:type="gramStart"/>
      <w:r w:rsidRPr="004263B8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263B8">
        <w:rPr>
          <w:rFonts w:ascii="Times New Roman" w:hAnsi="Times New Roman"/>
          <w:color w:val="000000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 и отчета о его исполнении;</w:t>
      </w:r>
    </w:p>
    <w:p w:rsidR="006F5DCF" w:rsidRPr="004263B8" w:rsidRDefault="006F5DCF" w:rsidP="006F5DCF">
      <w:pPr>
        <w:ind w:firstLine="709"/>
        <w:jc w:val="both"/>
      </w:pPr>
      <w:r w:rsidRPr="004263B8">
        <w:rPr>
          <w:color w:val="000000"/>
        </w:rPr>
        <w:t>5) в иных формах, установленных законодательством</w:t>
      </w:r>
      <w:proofErr w:type="gramStart"/>
      <w:r w:rsidRPr="004263B8">
        <w:rPr>
          <w:color w:val="000000"/>
        </w:rPr>
        <w:t>.";</w:t>
      </w:r>
      <w:proofErr w:type="gramEnd"/>
    </w:p>
    <w:p w:rsidR="006F5DCF" w:rsidRPr="004263B8" w:rsidRDefault="006F5DCF" w:rsidP="006F5DCF">
      <w:pPr>
        <w:ind w:firstLine="709"/>
        <w:jc w:val="both"/>
      </w:pPr>
    </w:p>
    <w:p w:rsidR="006F5DCF" w:rsidRPr="004263B8" w:rsidRDefault="006F5DCF" w:rsidP="006F5DCF">
      <w:pPr>
        <w:ind w:firstLine="709"/>
        <w:jc w:val="both"/>
        <w:rPr>
          <w:b/>
        </w:rPr>
      </w:pPr>
      <w:r w:rsidRPr="004263B8">
        <w:rPr>
          <w:b/>
        </w:rPr>
        <w:t>28) пункт 4 части 2 статьи 74 изложить в следующей редакции:</w:t>
      </w:r>
    </w:p>
    <w:p w:rsidR="006F5DCF" w:rsidRPr="004263B8" w:rsidRDefault="006F5DCF" w:rsidP="006F5DCF">
      <w:pPr>
        <w:ind w:firstLine="709"/>
        <w:jc w:val="both"/>
      </w:pPr>
      <w:proofErr w:type="gramStart"/>
      <w:r w:rsidRPr="004263B8">
        <w:t xml:space="preserve">"4) несоблюдение ограничений, запретов, неисполнение обязанностей, которые установлены Федеральным </w:t>
      </w:r>
      <w:hyperlink r:id="rId10" w:history="1">
        <w:r w:rsidRPr="004263B8">
          <w:rPr>
            <w:color w:val="0000FF"/>
          </w:rPr>
          <w:t>законом</w:t>
        </w:r>
      </w:hyperlink>
      <w:r w:rsidRPr="004263B8">
        <w:t xml:space="preserve"> от 25 декабря 2008 года № 273-ФЗ "О противодействии коррупции", Федеральным </w:t>
      </w:r>
      <w:hyperlink r:id="rId11" w:history="1">
        <w:r w:rsidRPr="004263B8">
          <w:rPr>
            <w:color w:val="0000FF"/>
          </w:rPr>
          <w:t>законом</w:t>
        </w:r>
      </w:hyperlink>
      <w:r w:rsidRPr="004263B8"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4263B8">
          <w:rPr>
            <w:color w:val="0000FF"/>
          </w:rPr>
          <w:t>законом</w:t>
        </w:r>
      </w:hyperlink>
      <w:r w:rsidRPr="004263B8"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 w:rsidRPr="004263B8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263B8">
        <w:t>;"</w:t>
      </w:r>
      <w:proofErr w:type="gramEnd"/>
      <w:r w:rsidRPr="004263B8">
        <w:t>;</w:t>
      </w:r>
    </w:p>
    <w:p w:rsidR="006F5DCF" w:rsidRDefault="006F5DCF" w:rsidP="006F5DCF">
      <w:pPr>
        <w:ind w:firstLine="709"/>
        <w:jc w:val="both"/>
      </w:pPr>
    </w:p>
    <w:p w:rsidR="006F5DCF" w:rsidRPr="00547790" w:rsidRDefault="006F5DCF" w:rsidP="006F5DCF">
      <w:pPr>
        <w:ind w:firstLine="709"/>
        <w:jc w:val="both"/>
      </w:pPr>
      <w:r>
        <w:t xml:space="preserve">2. </w:t>
      </w:r>
      <w:r w:rsidRPr="00547790">
        <w:t xml:space="preserve">В порядке, установленном Федеральным законом от 21.07.2005 № 97-ФЗ </w:t>
      </w:r>
      <w:r>
        <w:t>"</w:t>
      </w:r>
      <w:r w:rsidRPr="00547790">
        <w:t>О государственной регистрации Уставов муниципальных образований</w:t>
      </w:r>
      <w:r>
        <w:t>"</w:t>
      </w:r>
      <w:r w:rsidRPr="00547790">
        <w:t>, предоставить</w:t>
      </w:r>
      <w:r>
        <w:t xml:space="preserve"> настоящее решение </w:t>
      </w:r>
      <w:r w:rsidRPr="00547790"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F5DCF" w:rsidRDefault="006F5DCF" w:rsidP="006F5DCF">
      <w:pPr>
        <w:ind w:firstLine="709"/>
        <w:jc w:val="both"/>
      </w:pPr>
      <w:r>
        <w:t xml:space="preserve">3. </w:t>
      </w:r>
      <w:r w:rsidRPr="00547790">
        <w:t xml:space="preserve">Главе </w:t>
      </w:r>
      <w:r>
        <w:t xml:space="preserve">Шелеховского </w:t>
      </w:r>
      <w:r w:rsidRPr="00547790">
        <w:t>муниципального образования</w:t>
      </w:r>
      <w:r>
        <w:t>:</w:t>
      </w:r>
    </w:p>
    <w:p w:rsidR="006F5DCF" w:rsidRDefault="006F5DCF" w:rsidP="006F5DCF">
      <w:pPr>
        <w:ind w:firstLine="709"/>
        <w:jc w:val="both"/>
      </w:pPr>
      <w:r>
        <w:t>о</w:t>
      </w:r>
      <w:r w:rsidRPr="00547790">
        <w:t>публиковать</w:t>
      </w:r>
      <w:r>
        <w:t xml:space="preserve"> (обнародовать)</w:t>
      </w:r>
      <w:r w:rsidRPr="00547790">
        <w:t xml:space="preserve"> </w:t>
      </w:r>
      <w:r>
        <w:t xml:space="preserve">настоящее решение с реквизитами государственной регистрации </w:t>
      </w:r>
      <w:r w:rsidRPr="00547790">
        <w:t>в течение 7 дней</w:t>
      </w:r>
      <w:r>
        <w:t xml:space="preserve"> со дня его поступления с </w:t>
      </w:r>
      <w:r w:rsidRPr="00547790">
        <w:t>государственной</w:t>
      </w:r>
      <w:r>
        <w:t xml:space="preserve"> </w:t>
      </w:r>
      <w:r w:rsidRPr="00547790">
        <w:t>регистрации</w:t>
      </w:r>
      <w:r>
        <w:t>;</w:t>
      </w:r>
    </w:p>
    <w:p w:rsidR="006F5DCF" w:rsidRDefault="006F5DCF" w:rsidP="006F5DCF">
      <w:pPr>
        <w:ind w:firstLine="709"/>
        <w:jc w:val="both"/>
      </w:pPr>
      <w:r w:rsidRPr="00547790">
        <w:t xml:space="preserve"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>
        <w:t xml:space="preserve">настоящего решения </w:t>
      </w:r>
      <w:r w:rsidRPr="00547790">
        <w:t>для включения указанных сведений в</w:t>
      </w:r>
      <w:r>
        <w:t xml:space="preserve"> </w:t>
      </w:r>
      <w:r w:rsidRPr="00547790">
        <w:t>государственный реестр уставов муниципальных образований Иркутской области в 10</w:t>
      </w:r>
      <w:r w:rsidRPr="00547790">
        <w:softHyphen/>
        <w:t>дневной срок</w:t>
      </w:r>
      <w:r>
        <w:t xml:space="preserve"> со дня его опубликования (обнародования)</w:t>
      </w:r>
      <w:r w:rsidRPr="00547790">
        <w:t>.</w:t>
      </w:r>
    </w:p>
    <w:p w:rsidR="006F5DCF" w:rsidRDefault="006F5DCF" w:rsidP="006F5DCF">
      <w:pPr>
        <w:ind w:firstLine="709"/>
        <w:jc w:val="both"/>
      </w:pPr>
      <w:r>
        <w:t xml:space="preserve">4. </w:t>
      </w:r>
      <w:r w:rsidRPr="00547790">
        <w:t>Настоящее решение вступает в силу после государственной регистрации и</w:t>
      </w:r>
      <w:r>
        <w:t xml:space="preserve"> его </w:t>
      </w:r>
      <w:r w:rsidRPr="00A3100B">
        <w:t>официального опубликования</w:t>
      </w:r>
      <w:r>
        <w:t xml:space="preserve"> (обнародования)</w:t>
      </w:r>
      <w:r w:rsidRPr="00A3100B">
        <w:t xml:space="preserve"> с реквизитами государственной регистрации</w:t>
      </w:r>
      <w:r>
        <w:t xml:space="preserve"> в нормативно-правовом бюллетене «</w:t>
      </w:r>
      <w:proofErr w:type="spellStart"/>
      <w:r>
        <w:t>Шелеховские</w:t>
      </w:r>
      <w:proofErr w:type="spellEnd"/>
      <w:r>
        <w:t xml:space="preserve"> вести».</w:t>
      </w:r>
    </w:p>
    <w:p w:rsidR="006F5DCF" w:rsidRPr="00E6206A" w:rsidRDefault="006F5DCF" w:rsidP="006F5DCF">
      <w:pPr>
        <w:ind w:firstLine="709"/>
        <w:jc w:val="both"/>
      </w:pPr>
    </w:p>
    <w:p w:rsidR="006F5DCF" w:rsidRDefault="006F5DCF" w:rsidP="006F5DCF">
      <w:pPr>
        <w:jc w:val="both"/>
      </w:pPr>
      <w:r>
        <w:t xml:space="preserve">Глава     Шелеховского                                                                                 </w:t>
      </w:r>
    </w:p>
    <w:p w:rsidR="006F5DCF" w:rsidRDefault="006F5DCF" w:rsidP="006F5DCF">
      <w:pPr>
        <w:jc w:val="both"/>
      </w:pPr>
      <w:r>
        <w:t>муниципального образования                                                       В.И. Лупекин</w:t>
      </w:r>
    </w:p>
    <w:p w:rsidR="006F5DCF" w:rsidRDefault="006F5DCF" w:rsidP="006F5DCF">
      <w:pPr>
        <w:jc w:val="both"/>
      </w:pPr>
      <w:r>
        <w:t xml:space="preserve">                                                                              </w:t>
      </w:r>
    </w:p>
    <w:p w:rsidR="006F5DCF" w:rsidRDefault="006F5DCF" w:rsidP="006F5DCF">
      <w:pPr>
        <w:jc w:val="both"/>
      </w:pPr>
      <w:r>
        <w:t>Председатель</w:t>
      </w:r>
    </w:p>
    <w:p w:rsidR="006F5DCF" w:rsidRDefault="006F5DCF" w:rsidP="006F5DCF">
      <w:pPr>
        <w:jc w:val="both"/>
      </w:pPr>
      <w:r>
        <w:t>Думы Шелеховского муниципального образования</w:t>
      </w:r>
      <w:r w:rsidRPr="0051157E">
        <w:t xml:space="preserve"> </w:t>
      </w:r>
      <w:r>
        <w:t xml:space="preserve">                    </w:t>
      </w:r>
      <w:r w:rsidR="00BE210D">
        <w:t xml:space="preserve">                     </w:t>
      </w:r>
      <w:r>
        <w:t>В.И. Лупекин</w:t>
      </w:r>
    </w:p>
    <w:p w:rsidR="006F5DCF" w:rsidRDefault="006F5DCF" w:rsidP="006F5DCF">
      <w:pPr>
        <w:jc w:val="both"/>
      </w:pPr>
    </w:p>
    <w:p w:rsidR="006F5DCF" w:rsidRDefault="006F5DCF" w:rsidP="006F5DCF">
      <w:pPr>
        <w:tabs>
          <w:tab w:val="left" w:pos="720"/>
        </w:tabs>
        <w:jc w:val="both"/>
      </w:pPr>
      <w:r>
        <w:t>депутаты Думы Шелеховского муниципального образования:</w:t>
      </w:r>
    </w:p>
    <w:p w:rsidR="006F5DCF" w:rsidRDefault="006F5DCF" w:rsidP="006F5DCF">
      <w:pPr>
        <w:ind w:firstLine="708"/>
      </w:pPr>
    </w:p>
    <w:p w:rsidR="006F5DCF" w:rsidRDefault="006F5DCF" w:rsidP="006F5DCF">
      <w:pPr>
        <w:ind w:firstLine="600"/>
        <w:jc w:val="both"/>
        <w:rPr>
          <w:b/>
          <w:i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1800"/>
        <w:gridCol w:w="3060"/>
        <w:gridCol w:w="1800"/>
        <w:gridCol w:w="3240"/>
      </w:tblGrid>
      <w:tr w:rsidR="006F5DCF" w:rsidRPr="007860AA" w:rsidTr="00740C1B">
        <w:tc>
          <w:tcPr>
            <w:tcW w:w="1800" w:type="dxa"/>
            <w:shd w:val="clear" w:color="auto" w:fill="auto"/>
          </w:tcPr>
          <w:p w:rsidR="006F5DCF" w:rsidRDefault="006F5DCF" w:rsidP="00740C1B">
            <w:pPr>
              <w:ind w:left="-108" w:right="-108"/>
            </w:pPr>
            <w:r>
              <w:lastRenderedPageBreak/>
              <w:t>______________</w:t>
            </w:r>
          </w:p>
        </w:tc>
        <w:tc>
          <w:tcPr>
            <w:tcW w:w="3060" w:type="dxa"/>
            <w:shd w:val="clear" w:color="auto" w:fill="auto"/>
          </w:tcPr>
          <w:p w:rsidR="006F5DCF" w:rsidRDefault="006F5DCF" w:rsidP="00740C1B">
            <w:pPr>
              <w:ind w:left="-108"/>
            </w:pPr>
            <w:proofErr w:type="spellStart"/>
            <w:r>
              <w:t>Валынкина</w:t>
            </w:r>
            <w:proofErr w:type="spellEnd"/>
            <w:r>
              <w:t xml:space="preserve"> О.Л.</w:t>
            </w:r>
          </w:p>
        </w:tc>
        <w:tc>
          <w:tcPr>
            <w:tcW w:w="1800" w:type="dxa"/>
            <w:shd w:val="clear" w:color="auto" w:fill="auto"/>
          </w:tcPr>
          <w:p w:rsidR="006F5DCF" w:rsidRDefault="006F5DCF" w:rsidP="00740C1B">
            <w:pPr>
              <w:ind w:left="-108" w:right="-111"/>
            </w:pPr>
            <w: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6F5DCF" w:rsidRDefault="006F5DCF" w:rsidP="00740C1B">
            <w:pPr>
              <w:ind w:left="-108"/>
            </w:pPr>
            <w:proofErr w:type="spellStart"/>
            <w:r>
              <w:t>Лимонтов</w:t>
            </w:r>
            <w:proofErr w:type="spellEnd"/>
            <w:r>
              <w:t xml:space="preserve"> В.В.</w:t>
            </w:r>
          </w:p>
        </w:tc>
      </w:tr>
      <w:tr w:rsidR="006F5DCF" w:rsidRPr="007860AA" w:rsidTr="00740C1B">
        <w:tc>
          <w:tcPr>
            <w:tcW w:w="1800" w:type="dxa"/>
            <w:shd w:val="clear" w:color="auto" w:fill="auto"/>
          </w:tcPr>
          <w:p w:rsidR="006F5DCF" w:rsidRDefault="006F5DCF" w:rsidP="00740C1B">
            <w:pPr>
              <w:ind w:right="-108"/>
            </w:pPr>
          </w:p>
          <w:p w:rsidR="006F5DCF" w:rsidRDefault="006F5DCF" w:rsidP="00740C1B">
            <w:pPr>
              <w:ind w:right="-108"/>
            </w:pPr>
            <w:r>
              <w:t>_____________</w:t>
            </w:r>
          </w:p>
        </w:tc>
        <w:tc>
          <w:tcPr>
            <w:tcW w:w="3060" w:type="dxa"/>
            <w:shd w:val="clear" w:color="auto" w:fill="auto"/>
          </w:tcPr>
          <w:p w:rsidR="006F5DCF" w:rsidRDefault="006F5DCF" w:rsidP="00740C1B">
            <w:pPr>
              <w:ind w:left="-108"/>
            </w:pPr>
          </w:p>
          <w:p w:rsidR="006F5DCF" w:rsidRDefault="006F5DCF" w:rsidP="00740C1B">
            <w:pPr>
              <w:ind w:left="-108"/>
            </w:pPr>
            <w:r>
              <w:t>Грищенко Л.Г.</w:t>
            </w:r>
          </w:p>
        </w:tc>
        <w:tc>
          <w:tcPr>
            <w:tcW w:w="1800" w:type="dxa"/>
            <w:shd w:val="clear" w:color="auto" w:fill="auto"/>
          </w:tcPr>
          <w:p w:rsidR="006F5DCF" w:rsidRDefault="006F5DCF" w:rsidP="00740C1B">
            <w:pPr>
              <w:ind w:left="-108" w:right="-111"/>
            </w:pPr>
          </w:p>
          <w:p w:rsidR="006F5DCF" w:rsidRDefault="006F5DCF" w:rsidP="00740C1B">
            <w:pPr>
              <w:ind w:left="-108" w:right="-111"/>
            </w:pPr>
            <w: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6F5DCF" w:rsidRDefault="006F5DCF" w:rsidP="00740C1B">
            <w:pPr>
              <w:ind w:left="-108"/>
            </w:pPr>
            <w:r>
              <w:t>Максимова Л.А.</w:t>
            </w:r>
          </w:p>
        </w:tc>
      </w:tr>
      <w:tr w:rsidR="006F5DCF" w:rsidRPr="007860AA" w:rsidTr="00740C1B">
        <w:tc>
          <w:tcPr>
            <w:tcW w:w="1800" w:type="dxa"/>
            <w:shd w:val="clear" w:color="auto" w:fill="auto"/>
          </w:tcPr>
          <w:p w:rsidR="006F5DCF" w:rsidRDefault="006F5DCF" w:rsidP="00740C1B">
            <w:pPr>
              <w:ind w:left="-108"/>
            </w:pPr>
          </w:p>
          <w:p w:rsidR="006F5DCF" w:rsidRDefault="006F5DCF" w:rsidP="00740C1B">
            <w:pPr>
              <w:ind w:left="-108" w:right="-108"/>
            </w:pPr>
            <w:r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F5DCF" w:rsidRDefault="006F5DCF" w:rsidP="00740C1B"/>
          <w:p w:rsidR="006F5DCF" w:rsidRDefault="006F5DCF" w:rsidP="00740C1B">
            <w:pPr>
              <w:ind w:left="-108"/>
            </w:pPr>
            <w:proofErr w:type="spellStart"/>
            <w:r>
              <w:t>Дьячукова</w:t>
            </w:r>
            <w:proofErr w:type="spellEnd"/>
            <w:r>
              <w:t xml:space="preserve"> Л.А.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F5DCF" w:rsidRDefault="006F5DCF" w:rsidP="00740C1B">
            <w:pPr>
              <w:ind w:left="-108" w:right="-111"/>
            </w:pPr>
          </w:p>
          <w:p w:rsidR="006F5DCF" w:rsidRDefault="006F5DCF" w:rsidP="00740C1B">
            <w:pPr>
              <w:ind w:left="-108" w:right="-111"/>
            </w:pPr>
            <w:r>
              <w:t>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6F5DCF" w:rsidRDefault="006F5DCF" w:rsidP="00740C1B">
            <w:pPr>
              <w:ind w:left="-108"/>
            </w:pPr>
          </w:p>
          <w:p w:rsidR="006F5DCF" w:rsidRDefault="006F5DCF" w:rsidP="00740C1B">
            <w:pPr>
              <w:ind w:left="-108"/>
            </w:pPr>
            <w:proofErr w:type="spellStart"/>
            <w:r>
              <w:t>Федосеенко</w:t>
            </w:r>
            <w:proofErr w:type="spellEnd"/>
            <w:r>
              <w:t xml:space="preserve"> М.Ф.</w:t>
            </w:r>
          </w:p>
        </w:tc>
      </w:tr>
      <w:tr w:rsidR="006F5DCF" w:rsidRPr="007860AA" w:rsidTr="00740C1B">
        <w:tc>
          <w:tcPr>
            <w:tcW w:w="1800" w:type="dxa"/>
            <w:shd w:val="clear" w:color="auto" w:fill="auto"/>
          </w:tcPr>
          <w:p w:rsidR="006F5DCF" w:rsidRDefault="006F5DCF" w:rsidP="00740C1B">
            <w:pPr>
              <w:ind w:left="-108"/>
            </w:pPr>
          </w:p>
          <w:p w:rsidR="006F5DCF" w:rsidRDefault="006F5DCF" w:rsidP="00740C1B">
            <w:pPr>
              <w:ind w:left="-108" w:right="-108"/>
            </w:pPr>
            <w:r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F5DCF" w:rsidRDefault="006F5DCF" w:rsidP="00740C1B">
            <w:pPr>
              <w:ind w:left="-108"/>
            </w:pPr>
            <w:r>
              <w:t>Зайцев Ю.А.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F5DCF" w:rsidRDefault="006F5DCF" w:rsidP="00740C1B">
            <w:pPr>
              <w:ind w:left="-108" w:right="-111"/>
            </w:pPr>
            <w: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6F5DCF" w:rsidRDefault="006F5DCF" w:rsidP="00740C1B">
            <w:pPr>
              <w:ind w:left="-108"/>
            </w:pPr>
            <w:proofErr w:type="spellStart"/>
            <w:r>
              <w:t>Чебанова</w:t>
            </w:r>
            <w:proofErr w:type="spellEnd"/>
            <w:r>
              <w:t xml:space="preserve"> О.Л.</w:t>
            </w:r>
          </w:p>
        </w:tc>
      </w:tr>
      <w:tr w:rsidR="006F5DCF" w:rsidRPr="007860AA" w:rsidTr="00740C1B">
        <w:tc>
          <w:tcPr>
            <w:tcW w:w="1800" w:type="dxa"/>
            <w:shd w:val="clear" w:color="auto" w:fill="auto"/>
          </w:tcPr>
          <w:p w:rsidR="006F5DCF" w:rsidRDefault="006F5DCF" w:rsidP="00740C1B">
            <w:pPr>
              <w:ind w:left="-108"/>
            </w:pPr>
          </w:p>
          <w:p w:rsidR="006F5DCF" w:rsidRDefault="006F5DCF" w:rsidP="00740C1B">
            <w:pPr>
              <w:ind w:left="-108"/>
            </w:pPr>
            <w:r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F5DCF" w:rsidRDefault="006F5DCF" w:rsidP="00740C1B">
            <w:pPr>
              <w:ind w:left="-108"/>
            </w:pPr>
            <w:r>
              <w:t>Крысенок А.С.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F5DCF" w:rsidRDefault="006F5DCF" w:rsidP="00740C1B">
            <w:pPr>
              <w:ind w:left="-108" w:right="-111"/>
            </w:pPr>
            <w:r>
              <w:t>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6F5DCF" w:rsidRDefault="006F5DCF" w:rsidP="00740C1B">
            <w:pPr>
              <w:ind w:left="-108"/>
            </w:pPr>
            <w:proofErr w:type="spellStart"/>
            <w:r>
              <w:t>Чичак</w:t>
            </w:r>
            <w:proofErr w:type="spellEnd"/>
            <w:r>
              <w:t xml:space="preserve"> А.И.</w:t>
            </w:r>
          </w:p>
        </w:tc>
      </w:tr>
    </w:tbl>
    <w:p w:rsidR="00181638" w:rsidRDefault="00181638"/>
    <w:sectPr w:rsidR="00181638" w:rsidSect="0018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CF"/>
    <w:rsid w:val="00181638"/>
    <w:rsid w:val="006F5DCF"/>
    <w:rsid w:val="00AA2C97"/>
    <w:rsid w:val="00AE60D5"/>
    <w:rsid w:val="00BE210D"/>
    <w:rsid w:val="00D8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5DC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40F4717E0BC69523AF733d1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CBE84B654E557B979566E25F0B6840441538044515E0BC69523AF733d1c6E" TargetMode="External"/><Relationship Id="rId12" Type="http://schemas.openxmlformats.org/officeDocument/2006/relationships/hyperlink" Target="consultantplus://offline/ref=59B2A3B7BD2F7F664E3B532C0DAA4B9DC386829322E2DB24976736ED1BTE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DE91F20706403AE8F987B9AA1299081AB7744E8B81D6639DD165D8A329DBF4C6L" TargetMode="External"/><Relationship Id="rId11" Type="http://schemas.openxmlformats.org/officeDocument/2006/relationships/hyperlink" Target="consultantplus://offline/ref=59B2A3B7BD2F7F664E3B532C0DAA4B9DC08F8A9021E0DB24976736ED1BTE59G" TargetMode="External"/><Relationship Id="rId5" Type="http://schemas.openxmlformats.org/officeDocument/2006/relationships/hyperlink" Target="consultantplus://offline/ref=41FF40EAF947C036D3EB0DF7213AB5E5DFE2431832E193D465C4E0ZAX4C" TargetMode="External"/><Relationship Id="rId10" Type="http://schemas.openxmlformats.org/officeDocument/2006/relationships/hyperlink" Target="consultantplus://offline/ref=59B2A3B7BD2F7F664E3B532C0DAA4B9DC386829322E1DB24976736ED1BTE59G" TargetMode="External"/><Relationship Id="rId4" Type="http://schemas.openxmlformats.org/officeDocument/2006/relationships/hyperlink" Target="consultantplus://offline/ref=91AEDA7E4BA45C87F7F2012A978D4987ADD6AA05BECA018182D45A4CD4qFZAL" TargetMode="External"/><Relationship Id="rId9" Type="http://schemas.openxmlformats.org/officeDocument/2006/relationships/hyperlink" Target="consultantplus://offline/ref=60CBE84B654E557B979566E25F0B6840471C35094912E0BC69523AF733d1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4247</Words>
  <Characters>24208</Characters>
  <Application>Microsoft Office Word</Application>
  <DocSecurity>0</DocSecurity>
  <Lines>201</Lines>
  <Paragraphs>56</Paragraphs>
  <ScaleCrop>false</ScaleCrop>
  <Company/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2018-04-10T23:02:00Z</cp:lastPrinted>
  <dcterms:created xsi:type="dcterms:W3CDTF">2018-04-10T08:17:00Z</dcterms:created>
  <dcterms:modified xsi:type="dcterms:W3CDTF">2018-05-22T01:56:00Z</dcterms:modified>
</cp:coreProperties>
</file>